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6D" w:rsidRPr="00934E89" w:rsidRDefault="00DD426D" w:rsidP="00DD426D">
      <w:pPr>
        <w:widowControl w:val="0"/>
        <w:suppressLineNumbers/>
        <w:suppressAutoHyphens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34E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НАБЕРЕЖНОЧЕЛНИНСКИЙ </w:t>
      </w:r>
      <w:r w:rsidR="00B65EC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ИНСТИТУТ</w:t>
      </w:r>
      <w:r w:rsidRPr="00934E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DD426D" w:rsidRPr="00EE4366" w:rsidRDefault="00B65ECA" w:rsidP="00DD426D">
      <w:pPr>
        <w:widowControl w:val="0"/>
        <w:suppressLineNumbers/>
        <w:suppressAutoHyphens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КАЗАНСКОГО ФЕДЕРАЛЬНОГО</w:t>
      </w:r>
      <w:r w:rsidR="00DD426D" w:rsidRPr="00934E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УНИВЕРСИТЕТ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</w:t>
      </w:r>
    </w:p>
    <w:p w:rsidR="00DD426D" w:rsidRPr="00DD426D" w:rsidRDefault="00DD426D" w:rsidP="00DD426D">
      <w:pPr>
        <w:widowControl w:val="0"/>
        <w:suppressLineNumbers/>
        <w:suppressAutoHyphens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НЕГОСУДАРСТВЕННОЕ (ЧАСТНОЕ) ЭКСПЕРИМЕНТАЛЬНОЕ </w:t>
      </w:r>
      <w:r w:rsidR="005732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ОБЩЕ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ОБРАЗОВАТЕЛЬНОЕ УЧРЕЖДЕНИЕ «ГИМНАЗИЯ ИМ. В.В. ДАВЫДОВА»</w:t>
      </w:r>
    </w:p>
    <w:p w:rsidR="00DD426D" w:rsidRPr="00DD426D" w:rsidRDefault="00DD426D" w:rsidP="001E70F7">
      <w:pPr>
        <w:pStyle w:val="20"/>
        <w:shd w:val="clear" w:color="auto" w:fill="auto"/>
        <w:spacing w:after="0" w:line="240" w:lineRule="auto"/>
        <w:ind w:left="140"/>
        <w:jc w:val="center"/>
        <w:rPr>
          <w:rFonts w:ascii="Arial" w:hAnsi="Arial" w:cs="Arial"/>
          <w:color w:val="FF0000"/>
          <w:sz w:val="20"/>
          <w:szCs w:val="20"/>
        </w:rPr>
      </w:pPr>
    </w:p>
    <w:p w:rsidR="007D43DF" w:rsidRPr="001E70F7" w:rsidRDefault="007D43DF" w:rsidP="00441B79">
      <w:pPr>
        <w:jc w:val="center"/>
        <w:rPr>
          <w:rFonts w:ascii="Arial" w:hAnsi="Arial" w:cs="Arial"/>
          <w:sz w:val="28"/>
          <w:szCs w:val="28"/>
        </w:rPr>
      </w:pPr>
      <w:r w:rsidRPr="001E70F7">
        <w:rPr>
          <w:rFonts w:ascii="Arial" w:hAnsi="Arial" w:cs="Arial"/>
          <w:sz w:val="28"/>
          <w:szCs w:val="28"/>
        </w:rPr>
        <w:t xml:space="preserve">Положение по проведению </w:t>
      </w:r>
      <w:r w:rsidRPr="001E70F7">
        <w:rPr>
          <w:rFonts w:ascii="Arial" w:hAnsi="Arial" w:cs="Arial"/>
          <w:sz w:val="28"/>
          <w:szCs w:val="28"/>
          <w:lang w:val="de-DE"/>
        </w:rPr>
        <w:t>X</w:t>
      </w:r>
      <w:r w:rsidR="009C6066">
        <w:rPr>
          <w:rFonts w:ascii="Arial" w:hAnsi="Arial" w:cs="Arial"/>
          <w:sz w:val="28"/>
          <w:szCs w:val="28"/>
          <w:lang w:val="en-US"/>
        </w:rPr>
        <w:t>V</w:t>
      </w:r>
      <w:r w:rsidR="00441B79">
        <w:rPr>
          <w:rFonts w:ascii="Arial" w:hAnsi="Arial" w:cs="Arial"/>
          <w:sz w:val="28"/>
          <w:szCs w:val="28"/>
        </w:rPr>
        <w:t xml:space="preserve"> </w:t>
      </w:r>
      <w:r w:rsidR="00E51A97">
        <w:rPr>
          <w:rFonts w:ascii="Arial" w:hAnsi="Arial" w:cs="Arial"/>
          <w:sz w:val="28"/>
          <w:szCs w:val="28"/>
        </w:rPr>
        <w:t>международной</w:t>
      </w:r>
      <w:r w:rsidRPr="001E70F7">
        <w:rPr>
          <w:rFonts w:ascii="Arial" w:hAnsi="Arial" w:cs="Arial"/>
          <w:sz w:val="28"/>
          <w:szCs w:val="28"/>
        </w:rPr>
        <w:t xml:space="preserve"> конференции </w:t>
      </w:r>
    </w:p>
    <w:p w:rsidR="007D43DF" w:rsidRPr="001E70F7" w:rsidRDefault="002B78B7" w:rsidP="001E70F7">
      <w:pPr>
        <w:jc w:val="center"/>
        <w:rPr>
          <w:rFonts w:ascii="Arial" w:hAnsi="Arial" w:cs="Arial"/>
          <w:sz w:val="28"/>
          <w:szCs w:val="28"/>
        </w:rPr>
      </w:pPr>
      <w:r w:rsidRPr="001E70F7">
        <w:rPr>
          <w:rFonts w:ascii="Arial" w:hAnsi="Arial" w:cs="Arial"/>
          <w:sz w:val="28"/>
          <w:szCs w:val="28"/>
        </w:rPr>
        <w:t>И</w:t>
      </w:r>
      <w:r w:rsidR="007D43DF" w:rsidRPr="001E70F7">
        <w:rPr>
          <w:rFonts w:ascii="Arial" w:hAnsi="Arial" w:cs="Arial"/>
          <w:sz w:val="28"/>
          <w:szCs w:val="28"/>
        </w:rPr>
        <w:t>сследовательских</w:t>
      </w:r>
      <w:r>
        <w:rPr>
          <w:rFonts w:ascii="Arial" w:hAnsi="Arial" w:cs="Arial"/>
          <w:sz w:val="28"/>
          <w:szCs w:val="28"/>
        </w:rPr>
        <w:t xml:space="preserve"> и проектных</w:t>
      </w:r>
      <w:r w:rsidR="007D43DF" w:rsidRPr="001E70F7">
        <w:rPr>
          <w:rFonts w:ascii="Arial" w:hAnsi="Arial" w:cs="Arial"/>
          <w:sz w:val="28"/>
          <w:szCs w:val="28"/>
        </w:rPr>
        <w:t xml:space="preserve"> работ учащихся</w:t>
      </w:r>
    </w:p>
    <w:p w:rsidR="007D43DF" w:rsidRDefault="007D43DF" w:rsidP="001E70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70F7">
        <w:rPr>
          <w:rFonts w:ascii="Arial" w:hAnsi="Arial" w:cs="Arial"/>
          <w:b/>
          <w:bCs/>
          <w:sz w:val="28"/>
          <w:szCs w:val="28"/>
        </w:rPr>
        <w:t xml:space="preserve">«Малые </w:t>
      </w:r>
      <w:proofErr w:type="spellStart"/>
      <w:r w:rsidRPr="001E70F7">
        <w:rPr>
          <w:rFonts w:ascii="Arial" w:hAnsi="Arial" w:cs="Arial"/>
          <w:b/>
          <w:bCs/>
          <w:sz w:val="28"/>
          <w:szCs w:val="28"/>
        </w:rPr>
        <w:t>Давыдовские</w:t>
      </w:r>
      <w:proofErr w:type="spellEnd"/>
      <w:r w:rsidRPr="001E70F7">
        <w:rPr>
          <w:rFonts w:ascii="Arial" w:hAnsi="Arial" w:cs="Arial"/>
          <w:b/>
          <w:bCs/>
          <w:sz w:val="28"/>
          <w:szCs w:val="28"/>
        </w:rPr>
        <w:t xml:space="preserve"> чтения» </w:t>
      </w:r>
    </w:p>
    <w:p w:rsidR="00177A12" w:rsidRDefault="00177A12" w:rsidP="001E70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14C1E" w:rsidRPr="00AA38B3" w:rsidRDefault="00A14C1E" w:rsidP="00A14C1E">
      <w:pPr>
        <w:ind w:left="0"/>
        <w:jc w:val="left"/>
        <w:rPr>
          <w:rFonts w:ascii="Arial" w:hAnsi="Arial" w:cs="Arial"/>
          <w:bCs/>
          <w:sz w:val="20"/>
          <w:szCs w:val="20"/>
        </w:rPr>
      </w:pPr>
      <w:r w:rsidRPr="00AA38B3">
        <w:rPr>
          <w:rFonts w:ascii="Arial" w:hAnsi="Arial" w:cs="Arial"/>
          <w:b/>
          <w:bCs/>
          <w:sz w:val="20"/>
          <w:szCs w:val="20"/>
        </w:rPr>
        <w:t>Партнёры:</w:t>
      </w:r>
      <w:r w:rsidRPr="00AA38B3">
        <w:rPr>
          <w:rFonts w:ascii="Arial" w:hAnsi="Arial" w:cs="Arial"/>
          <w:bCs/>
          <w:sz w:val="20"/>
          <w:szCs w:val="20"/>
        </w:rPr>
        <w:t xml:space="preserve"> </w:t>
      </w:r>
      <w:r w:rsidR="003A5B88" w:rsidRPr="00AA38B3">
        <w:rPr>
          <w:rFonts w:ascii="Arial" w:hAnsi="Arial" w:cs="Arial"/>
          <w:bCs/>
          <w:sz w:val="20"/>
          <w:szCs w:val="20"/>
        </w:rPr>
        <w:t>АНО «Казанский открытый университет талантов 2.0», АНО «Детский</w:t>
      </w:r>
      <w:r w:rsidR="004B6420" w:rsidRPr="00AA38B3">
        <w:rPr>
          <w:rFonts w:ascii="Arial" w:hAnsi="Arial" w:cs="Arial"/>
          <w:bCs/>
          <w:sz w:val="20"/>
          <w:szCs w:val="20"/>
        </w:rPr>
        <w:t xml:space="preserve"> технопарк «</w:t>
      </w:r>
      <w:proofErr w:type="spellStart"/>
      <w:r w:rsidR="004B6420" w:rsidRPr="00AA38B3">
        <w:rPr>
          <w:rFonts w:ascii="Arial" w:hAnsi="Arial" w:cs="Arial"/>
          <w:bCs/>
          <w:sz w:val="20"/>
          <w:szCs w:val="20"/>
        </w:rPr>
        <w:t>Кванториум</w:t>
      </w:r>
      <w:proofErr w:type="spellEnd"/>
      <w:r w:rsidR="004B6420" w:rsidRPr="00AA38B3">
        <w:rPr>
          <w:rFonts w:ascii="Arial" w:hAnsi="Arial" w:cs="Arial"/>
          <w:bCs/>
          <w:sz w:val="20"/>
          <w:szCs w:val="20"/>
        </w:rPr>
        <w:t xml:space="preserve">» г. Набережные Челны, </w:t>
      </w:r>
      <w:r w:rsidR="003A5B88" w:rsidRPr="00AA38B3">
        <w:rPr>
          <w:rFonts w:ascii="Arial" w:hAnsi="Arial" w:cs="Arial"/>
          <w:bCs/>
          <w:sz w:val="20"/>
          <w:szCs w:val="20"/>
        </w:rPr>
        <w:t>Jeetzeschule (г. Зальцведель, Германия)</w:t>
      </w:r>
      <w:r w:rsidR="00AA38B3" w:rsidRPr="00AA38B3">
        <w:rPr>
          <w:rFonts w:ascii="Arial" w:hAnsi="Arial" w:cs="Arial"/>
          <w:bCs/>
          <w:sz w:val="20"/>
          <w:szCs w:val="20"/>
        </w:rPr>
        <w:t xml:space="preserve">, </w:t>
      </w:r>
      <w:r w:rsidR="00AA38B3" w:rsidRPr="00AA38B3">
        <w:rPr>
          <w:rFonts w:ascii="Arial" w:hAnsi="Arial" w:cs="Arial"/>
          <w:sz w:val="20"/>
          <w:szCs w:val="20"/>
          <w:shd w:val="clear" w:color="auto" w:fill="FFFFFF"/>
        </w:rPr>
        <w:t>Автономная некоммерческая организация дополнительного профессионального образования «Академия менеджмента»</w:t>
      </w:r>
      <w:r w:rsidR="003A5B88" w:rsidRPr="00AA38B3">
        <w:rPr>
          <w:rFonts w:ascii="Arial" w:hAnsi="Arial" w:cs="Arial"/>
          <w:bCs/>
          <w:sz w:val="20"/>
          <w:szCs w:val="20"/>
        </w:rPr>
        <w:t xml:space="preserve"> </w:t>
      </w:r>
    </w:p>
    <w:p w:rsidR="007D43DF" w:rsidRPr="00BE475E" w:rsidRDefault="007D43DF" w:rsidP="001E70F7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D43DF" w:rsidRPr="00BE475E" w:rsidRDefault="007D43DF" w:rsidP="001E70F7">
      <w:pPr>
        <w:pStyle w:val="40"/>
        <w:shd w:val="clear" w:color="auto" w:fill="auto"/>
        <w:spacing w:before="0" w:after="0" w:line="240" w:lineRule="auto"/>
        <w:ind w:left="40"/>
        <w:rPr>
          <w:rFonts w:ascii="Arial" w:hAnsi="Arial" w:cs="Arial"/>
        </w:rPr>
      </w:pPr>
      <w:r w:rsidRPr="00BE475E">
        <w:rPr>
          <w:rStyle w:val="49pt"/>
          <w:rFonts w:ascii="Arial" w:hAnsi="Arial" w:cs="Arial"/>
          <w:sz w:val="20"/>
          <w:szCs w:val="20"/>
        </w:rPr>
        <w:t>Дата проведения:</w:t>
      </w:r>
      <w:r w:rsidR="004E7CA7">
        <w:rPr>
          <w:rStyle w:val="49pt"/>
          <w:rFonts w:ascii="Arial" w:hAnsi="Arial" w:cs="Arial"/>
          <w:sz w:val="20"/>
          <w:szCs w:val="20"/>
        </w:rPr>
        <w:t xml:space="preserve"> </w:t>
      </w:r>
      <w:r w:rsidR="00E51A97">
        <w:rPr>
          <w:rStyle w:val="49pt"/>
          <w:rFonts w:ascii="Arial" w:hAnsi="Arial" w:cs="Arial"/>
          <w:sz w:val="20"/>
          <w:szCs w:val="20"/>
        </w:rPr>
        <w:t>15</w:t>
      </w:r>
      <w:r w:rsidRPr="00EE4366">
        <w:rPr>
          <w:rFonts w:ascii="Arial" w:hAnsi="Arial" w:cs="Arial"/>
          <w:b/>
          <w:color w:val="000000"/>
        </w:rPr>
        <w:t xml:space="preserve"> </w:t>
      </w:r>
      <w:r w:rsidR="00C86FAD">
        <w:rPr>
          <w:rFonts w:ascii="Arial" w:hAnsi="Arial" w:cs="Arial"/>
          <w:color w:val="000000"/>
        </w:rPr>
        <w:t>апреля 20</w:t>
      </w:r>
      <w:r w:rsidR="00C44F1A">
        <w:rPr>
          <w:rFonts w:ascii="Arial" w:hAnsi="Arial" w:cs="Arial"/>
          <w:color w:val="000000"/>
        </w:rPr>
        <w:t>2</w:t>
      </w:r>
      <w:r w:rsidR="00E51A97">
        <w:rPr>
          <w:rFonts w:ascii="Arial" w:hAnsi="Arial" w:cs="Arial"/>
          <w:color w:val="000000"/>
        </w:rPr>
        <w:t>3</w:t>
      </w:r>
      <w:r w:rsidRPr="00BE475E">
        <w:rPr>
          <w:rFonts w:ascii="Arial" w:hAnsi="Arial" w:cs="Arial"/>
          <w:color w:val="000000"/>
        </w:rPr>
        <w:t xml:space="preserve"> года в </w:t>
      </w:r>
      <w:r w:rsidR="00EE4366" w:rsidRPr="00EE4366">
        <w:rPr>
          <w:rFonts w:ascii="Arial" w:hAnsi="Arial" w:cs="Arial"/>
          <w:b/>
        </w:rPr>
        <w:t>10.00</w:t>
      </w:r>
    </w:p>
    <w:p w:rsidR="007D43DF" w:rsidRPr="00B03831" w:rsidRDefault="007D43DF" w:rsidP="001E70F7">
      <w:pPr>
        <w:pStyle w:val="40"/>
        <w:shd w:val="clear" w:color="auto" w:fill="auto"/>
        <w:spacing w:before="0" w:after="0" w:line="240" w:lineRule="auto"/>
        <w:ind w:left="40"/>
        <w:rPr>
          <w:rFonts w:ascii="Arial" w:hAnsi="Arial" w:cs="Arial"/>
        </w:rPr>
      </w:pPr>
      <w:r w:rsidRPr="00BE475E">
        <w:rPr>
          <w:rStyle w:val="49pt"/>
          <w:rFonts w:ascii="Arial" w:hAnsi="Arial" w:cs="Arial"/>
          <w:sz w:val="20"/>
          <w:szCs w:val="20"/>
        </w:rPr>
        <w:t>Место проведения:</w:t>
      </w:r>
      <w:r w:rsidR="00EE4366">
        <w:rPr>
          <w:rStyle w:val="49pt"/>
          <w:rFonts w:ascii="Arial" w:hAnsi="Arial" w:cs="Arial"/>
          <w:sz w:val="20"/>
          <w:szCs w:val="20"/>
        </w:rPr>
        <w:t xml:space="preserve"> </w:t>
      </w:r>
      <w:proofErr w:type="spellStart"/>
      <w:r w:rsidR="00B65ECA">
        <w:rPr>
          <w:rStyle w:val="49pt"/>
          <w:rFonts w:ascii="Arial" w:hAnsi="Arial" w:cs="Arial"/>
          <w:b w:val="0"/>
          <w:sz w:val="20"/>
          <w:szCs w:val="20"/>
        </w:rPr>
        <w:t>Набережночелнинский</w:t>
      </w:r>
      <w:proofErr w:type="spellEnd"/>
      <w:r w:rsidR="00B65ECA">
        <w:rPr>
          <w:rStyle w:val="49pt"/>
          <w:rFonts w:ascii="Arial" w:hAnsi="Arial" w:cs="Arial"/>
          <w:b w:val="0"/>
          <w:sz w:val="20"/>
          <w:szCs w:val="20"/>
        </w:rPr>
        <w:t xml:space="preserve"> институт КФУ</w:t>
      </w:r>
      <w:r w:rsidR="00B03831" w:rsidRPr="00B03831">
        <w:rPr>
          <w:rFonts w:ascii="Arial" w:hAnsi="Arial" w:cs="Arial"/>
        </w:rPr>
        <w:t>, г. Набережные Челны, пр. Мира, д.13А</w:t>
      </w:r>
      <w:r w:rsidR="00B03831">
        <w:rPr>
          <w:rFonts w:ascii="Arial" w:hAnsi="Arial" w:cs="Arial"/>
        </w:rPr>
        <w:t xml:space="preserve"> (Инжиниринговый центр КФУ)</w:t>
      </w:r>
    </w:p>
    <w:p w:rsidR="007D43DF" w:rsidRPr="00BE475E" w:rsidRDefault="007D43DF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 xml:space="preserve">Для участия в конференции приглашаются: </w:t>
      </w:r>
      <w:r w:rsidR="00C86FAD">
        <w:rPr>
          <w:rStyle w:val="22"/>
          <w:rFonts w:ascii="Arial" w:hAnsi="Arial" w:cs="Arial"/>
          <w:sz w:val="20"/>
          <w:szCs w:val="20"/>
        </w:rPr>
        <w:t xml:space="preserve">учащиеся </w:t>
      </w:r>
      <w:r w:rsidR="00C86FAD">
        <w:rPr>
          <w:rStyle w:val="22"/>
          <w:rFonts w:ascii="Arial" w:hAnsi="Arial" w:cs="Arial"/>
          <w:sz w:val="20"/>
          <w:szCs w:val="20"/>
          <w:lang w:val="en-US"/>
        </w:rPr>
        <w:t>c</w:t>
      </w:r>
      <w:r w:rsidR="00C86FAD">
        <w:rPr>
          <w:rStyle w:val="22"/>
          <w:rFonts w:ascii="Arial" w:hAnsi="Arial" w:cs="Arial"/>
          <w:sz w:val="20"/>
          <w:szCs w:val="20"/>
        </w:rPr>
        <w:t xml:space="preserve"> 12 до</w:t>
      </w:r>
      <w:r w:rsidR="00C86FAD" w:rsidRPr="00C86FAD">
        <w:rPr>
          <w:rStyle w:val="22"/>
          <w:rFonts w:ascii="Arial" w:hAnsi="Arial" w:cs="Arial"/>
          <w:sz w:val="20"/>
          <w:szCs w:val="20"/>
        </w:rPr>
        <w:t>18</w:t>
      </w:r>
      <w:r w:rsidR="00C86FAD">
        <w:rPr>
          <w:rStyle w:val="22"/>
          <w:rFonts w:ascii="Arial" w:hAnsi="Arial" w:cs="Arial"/>
          <w:sz w:val="20"/>
          <w:szCs w:val="20"/>
        </w:rPr>
        <w:t xml:space="preserve"> лет</w:t>
      </w:r>
      <w:r w:rsidRPr="00BE475E">
        <w:rPr>
          <w:rStyle w:val="22"/>
          <w:rFonts w:ascii="Arial" w:hAnsi="Arial" w:cs="Arial"/>
          <w:sz w:val="20"/>
          <w:szCs w:val="20"/>
        </w:rPr>
        <w:t>.</w:t>
      </w:r>
    </w:p>
    <w:p w:rsidR="007D43DF" w:rsidRPr="00BE475E" w:rsidRDefault="007D43DF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>Работа на конференции будет организована по следующим тематическим направлениям:</w:t>
      </w:r>
    </w:p>
    <w:p w:rsidR="007D43DF" w:rsidRPr="00BE475E" w:rsidRDefault="007D43DF" w:rsidP="001E70F7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460"/>
        <w:jc w:val="both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>психология</w:t>
      </w:r>
    </w:p>
    <w:p w:rsidR="007D43DF" w:rsidRPr="00BE475E" w:rsidRDefault="007D43DF" w:rsidP="001E70F7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460"/>
        <w:jc w:val="both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>естественные науки</w:t>
      </w:r>
    </w:p>
    <w:p w:rsidR="007D43DF" w:rsidRPr="00BE475E" w:rsidRDefault="007D43DF" w:rsidP="001E70F7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460"/>
        <w:jc w:val="both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>русская филология</w:t>
      </w:r>
    </w:p>
    <w:p w:rsidR="007D43DF" w:rsidRPr="00BE475E" w:rsidRDefault="007D43DF" w:rsidP="001E70F7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460"/>
        <w:jc w:val="both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>лингвистика</w:t>
      </w:r>
    </w:p>
    <w:p w:rsidR="007D43DF" w:rsidRPr="00BE475E" w:rsidRDefault="007D43DF" w:rsidP="001E70F7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460"/>
        <w:jc w:val="both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>краеведение и родной язык (татарский</w:t>
      </w:r>
      <w:r w:rsidR="00393194">
        <w:rPr>
          <w:rFonts w:ascii="Arial" w:hAnsi="Arial" w:cs="Arial"/>
          <w:color w:val="000000"/>
          <w:sz w:val="20"/>
          <w:szCs w:val="20"/>
        </w:rPr>
        <w:t>)</w:t>
      </w:r>
    </w:p>
    <w:p w:rsidR="007D43DF" w:rsidRPr="001E70F7" w:rsidRDefault="007D43DF" w:rsidP="001E70F7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460"/>
        <w:jc w:val="both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>общественно-исторические науки</w:t>
      </w:r>
    </w:p>
    <w:p w:rsidR="001E70F7" w:rsidRPr="00BE475E" w:rsidRDefault="001E70F7" w:rsidP="001E70F7">
      <w:pPr>
        <w:pStyle w:val="21"/>
        <w:shd w:val="clear" w:color="auto" w:fill="auto"/>
        <w:tabs>
          <w:tab w:val="left" w:pos="728"/>
        </w:tabs>
        <w:spacing w:before="0" w:after="0" w:line="240" w:lineRule="auto"/>
        <w:ind w:left="460"/>
        <w:jc w:val="both"/>
        <w:rPr>
          <w:rFonts w:ascii="Arial" w:hAnsi="Arial" w:cs="Arial"/>
          <w:sz w:val="20"/>
          <w:szCs w:val="20"/>
        </w:rPr>
      </w:pPr>
    </w:p>
    <w:p w:rsidR="007D43DF" w:rsidRDefault="007D43DF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color w:val="000000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>Конференция проводится в два этапа:</w:t>
      </w:r>
    </w:p>
    <w:p w:rsidR="00BE475E" w:rsidRPr="00BE475E" w:rsidRDefault="00BE475E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</w:p>
    <w:p w:rsidR="007D43DF" w:rsidRPr="00BE475E" w:rsidRDefault="007D43DF" w:rsidP="001E70F7">
      <w:pPr>
        <w:pStyle w:val="21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  <w:r w:rsidRPr="00BE475E">
        <w:rPr>
          <w:rStyle w:val="a5"/>
          <w:rFonts w:ascii="Arial" w:hAnsi="Arial" w:cs="Arial"/>
          <w:sz w:val="20"/>
          <w:szCs w:val="20"/>
        </w:rPr>
        <w:t xml:space="preserve">Заочный этап: </w:t>
      </w:r>
      <w:r w:rsidRPr="00BE475E">
        <w:rPr>
          <w:rFonts w:ascii="Arial" w:hAnsi="Arial" w:cs="Arial"/>
          <w:color w:val="000000"/>
          <w:sz w:val="20"/>
          <w:szCs w:val="20"/>
        </w:rPr>
        <w:t>экспертная оценка и отбор работ, присланных в оргкомитет к</w:t>
      </w:r>
      <w:r w:rsidR="006753B2">
        <w:rPr>
          <w:rFonts w:ascii="Arial" w:hAnsi="Arial" w:cs="Arial"/>
          <w:color w:val="000000"/>
          <w:sz w:val="20"/>
          <w:szCs w:val="20"/>
        </w:rPr>
        <w:t xml:space="preserve">онференции </w:t>
      </w:r>
      <w:r w:rsidR="00C44F1A">
        <w:rPr>
          <w:rFonts w:ascii="Arial" w:hAnsi="Arial" w:cs="Arial"/>
          <w:color w:val="000000"/>
          <w:sz w:val="20"/>
          <w:szCs w:val="20"/>
        </w:rPr>
        <w:t>по сети Интернет с</w:t>
      </w:r>
      <w:r w:rsidR="00C86FAD">
        <w:rPr>
          <w:rFonts w:ascii="Arial" w:hAnsi="Arial" w:cs="Arial"/>
          <w:color w:val="000000"/>
          <w:sz w:val="20"/>
          <w:szCs w:val="20"/>
        </w:rPr>
        <w:t xml:space="preserve"> </w:t>
      </w:r>
      <w:r w:rsidR="00C44F1A" w:rsidRPr="00C44F1A">
        <w:rPr>
          <w:rFonts w:ascii="Arial" w:hAnsi="Arial" w:cs="Arial"/>
          <w:color w:val="000000"/>
          <w:sz w:val="20"/>
          <w:szCs w:val="20"/>
        </w:rPr>
        <w:t>1</w:t>
      </w:r>
      <w:r w:rsidR="00C86FAD">
        <w:rPr>
          <w:rFonts w:ascii="Arial" w:hAnsi="Arial" w:cs="Arial"/>
          <w:color w:val="000000"/>
          <w:sz w:val="20"/>
          <w:szCs w:val="20"/>
        </w:rPr>
        <w:t xml:space="preserve"> марта по </w:t>
      </w:r>
      <w:r w:rsidR="004E7CA7">
        <w:rPr>
          <w:rFonts w:ascii="Arial" w:hAnsi="Arial" w:cs="Arial"/>
          <w:color w:val="000000"/>
          <w:sz w:val="20"/>
          <w:szCs w:val="20"/>
        </w:rPr>
        <w:t>1</w:t>
      </w:r>
      <w:r w:rsidR="00C86FAD">
        <w:rPr>
          <w:rFonts w:ascii="Arial" w:hAnsi="Arial" w:cs="Arial"/>
          <w:color w:val="000000"/>
          <w:sz w:val="20"/>
          <w:szCs w:val="20"/>
        </w:rPr>
        <w:t xml:space="preserve"> </w:t>
      </w:r>
      <w:r w:rsidR="00C44F1A">
        <w:rPr>
          <w:rFonts w:ascii="Arial" w:hAnsi="Arial" w:cs="Arial"/>
          <w:color w:val="000000"/>
          <w:sz w:val="20"/>
          <w:szCs w:val="20"/>
        </w:rPr>
        <w:t>апреля 202</w:t>
      </w:r>
      <w:r w:rsidR="00AC505E">
        <w:rPr>
          <w:rFonts w:ascii="Arial" w:hAnsi="Arial" w:cs="Arial"/>
          <w:color w:val="000000"/>
          <w:sz w:val="20"/>
          <w:szCs w:val="20"/>
        </w:rPr>
        <w:t>3</w:t>
      </w:r>
      <w:r w:rsidRPr="00BE475E">
        <w:rPr>
          <w:rFonts w:ascii="Arial" w:hAnsi="Arial" w:cs="Arial"/>
          <w:color w:val="000000"/>
          <w:sz w:val="20"/>
          <w:szCs w:val="20"/>
        </w:rPr>
        <w:t>г.</w:t>
      </w:r>
    </w:p>
    <w:p w:rsidR="007D43DF" w:rsidRDefault="007D43DF" w:rsidP="001E70F7">
      <w:pPr>
        <w:pStyle w:val="21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40" w:lineRule="auto"/>
        <w:ind w:left="40"/>
        <w:jc w:val="both"/>
        <w:rPr>
          <w:rFonts w:ascii="Arial" w:hAnsi="Arial" w:cs="Arial"/>
          <w:color w:val="000000"/>
          <w:sz w:val="20"/>
          <w:szCs w:val="20"/>
        </w:rPr>
      </w:pPr>
      <w:r w:rsidRPr="00BE475E">
        <w:rPr>
          <w:rStyle w:val="a5"/>
          <w:rFonts w:ascii="Arial" w:hAnsi="Arial" w:cs="Arial"/>
          <w:sz w:val="20"/>
          <w:szCs w:val="20"/>
        </w:rPr>
        <w:t xml:space="preserve">Очный этап: </w:t>
      </w:r>
      <w:r w:rsidRPr="00BE475E">
        <w:rPr>
          <w:rFonts w:ascii="Arial" w:hAnsi="Arial" w:cs="Arial"/>
          <w:color w:val="000000"/>
          <w:sz w:val="20"/>
          <w:szCs w:val="20"/>
        </w:rPr>
        <w:t>публичная презентация исследовательских и проектных работ на секциях конференции</w:t>
      </w:r>
      <w:r w:rsidR="00393194">
        <w:rPr>
          <w:rFonts w:ascii="Arial" w:hAnsi="Arial" w:cs="Arial"/>
          <w:color w:val="000000"/>
          <w:sz w:val="20"/>
          <w:szCs w:val="20"/>
        </w:rPr>
        <w:t xml:space="preserve"> </w:t>
      </w:r>
      <w:r w:rsidR="00E51A97">
        <w:rPr>
          <w:rFonts w:ascii="Arial" w:hAnsi="Arial" w:cs="Arial"/>
          <w:color w:val="000000"/>
          <w:sz w:val="20"/>
          <w:szCs w:val="20"/>
        </w:rPr>
        <w:t>15</w:t>
      </w:r>
      <w:r w:rsidR="004E7CA7">
        <w:rPr>
          <w:rFonts w:ascii="Arial" w:hAnsi="Arial" w:cs="Arial"/>
          <w:color w:val="000000"/>
          <w:sz w:val="20"/>
          <w:szCs w:val="20"/>
        </w:rPr>
        <w:t xml:space="preserve"> </w:t>
      </w:r>
      <w:r w:rsidR="00C44F1A">
        <w:rPr>
          <w:rFonts w:ascii="Arial" w:hAnsi="Arial" w:cs="Arial"/>
          <w:color w:val="000000"/>
          <w:sz w:val="20"/>
          <w:szCs w:val="20"/>
        </w:rPr>
        <w:t>апреля 202</w:t>
      </w:r>
      <w:r w:rsidR="00E51A97">
        <w:rPr>
          <w:rFonts w:ascii="Arial" w:hAnsi="Arial" w:cs="Arial"/>
          <w:color w:val="000000"/>
          <w:sz w:val="20"/>
          <w:szCs w:val="20"/>
        </w:rPr>
        <w:t>3</w:t>
      </w:r>
      <w:r w:rsidRPr="00BE475E">
        <w:rPr>
          <w:rFonts w:ascii="Arial" w:hAnsi="Arial" w:cs="Arial"/>
          <w:color w:val="000000"/>
          <w:sz w:val="20"/>
          <w:szCs w:val="20"/>
        </w:rPr>
        <w:t xml:space="preserve"> г.</w:t>
      </w:r>
    </w:p>
    <w:p w:rsidR="00BE475E" w:rsidRPr="00BE475E" w:rsidRDefault="00BE475E" w:rsidP="001E70F7">
      <w:pPr>
        <w:pStyle w:val="21"/>
        <w:shd w:val="clear" w:color="auto" w:fill="auto"/>
        <w:tabs>
          <w:tab w:val="left" w:pos="318"/>
        </w:tabs>
        <w:spacing w:before="0" w:after="0" w:line="240" w:lineRule="auto"/>
        <w:ind w:left="40"/>
        <w:jc w:val="both"/>
        <w:rPr>
          <w:rFonts w:ascii="Arial" w:hAnsi="Arial" w:cs="Arial"/>
          <w:color w:val="000000"/>
          <w:sz w:val="20"/>
          <w:szCs w:val="20"/>
        </w:rPr>
      </w:pPr>
    </w:p>
    <w:p w:rsidR="00BE475E" w:rsidRPr="00BE475E" w:rsidRDefault="00BE475E" w:rsidP="001E70F7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E475E">
        <w:rPr>
          <w:rFonts w:ascii="Arial" w:hAnsi="Arial" w:cs="Arial"/>
          <w:b/>
          <w:bCs/>
          <w:sz w:val="20"/>
          <w:szCs w:val="20"/>
        </w:rPr>
        <w:t xml:space="preserve">На конференции учреждаются отдельные номинации: </w:t>
      </w:r>
    </w:p>
    <w:p w:rsidR="00BE475E" w:rsidRPr="00BE475E" w:rsidRDefault="00BE475E" w:rsidP="001E70F7">
      <w:pPr>
        <w:numPr>
          <w:ilvl w:val="0"/>
          <w:numId w:val="3"/>
        </w:numPr>
        <w:tabs>
          <w:tab w:val="left" w:pos="709"/>
        </w:tabs>
        <w:ind w:left="0" w:firstLine="426"/>
        <w:jc w:val="left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sz w:val="20"/>
          <w:szCs w:val="20"/>
        </w:rPr>
        <w:t>лучшая работа по итогам конференции</w:t>
      </w:r>
      <w:r w:rsidR="00393194">
        <w:rPr>
          <w:rFonts w:ascii="Arial" w:hAnsi="Arial" w:cs="Arial"/>
          <w:sz w:val="20"/>
          <w:szCs w:val="20"/>
        </w:rPr>
        <w:t>;</w:t>
      </w:r>
      <w:r w:rsidRPr="00BE475E">
        <w:rPr>
          <w:rFonts w:ascii="Arial" w:hAnsi="Arial" w:cs="Arial"/>
          <w:sz w:val="20"/>
          <w:szCs w:val="20"/>
        </w:rPr>
        <w:t xml:space="preserve"> </w:t>
      </w:r>
      <w:r w:rsidRPr="00BE475E">
        <w:rPr>
          <w:rFonts w:ascii="Arial" w:hAnsi="Arial" w:cs="Arial"/>
          <w:sz w:val="20"/>
          <w:szCs w:val="20"/>
        </w:rPr>
        <w:tab/>
      </w:r>
    </w:p>
    <w:p w:rsidR="00BE475E" w:rsidRPr="00BE475E" w:rsidRDefault="00BE475E" w:rsidP="001E70F7">
      <w:pPr>
        <w:numPr>
          <w:ilvl w:val="0"/>
          <w:numId w:val="3"/>
        </w:numPr>
        <w:tabs>
          <w:tab w:val="left" w:pos="709"/>
          <w:tab w:val="num" w:pos="1065"/>
        </w:tabs>
        <w:ind w:left="0" w:firstLine="426"/>
        <w:jc w:val="left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sz w:val="20"/>
          <w:szCs w:val="20"/>
        </w:rPr>
        <w:t xml:space="preserve">лучшее междисциплинарное исследование; </w:t>
      </w:r>
    </w:p>
    <w:p w:rsidR="00BE475E" w:rsidRPr="00BE475E" w:rsidRDefault="00B04D4F" w:rsidP="001E70F7">
      <w:pPr>
        <w:numPr>
          <w:ilvl w:val="0"/>
          <w:numId w:val="3"/>
        </w:numPr>
        <w:tabs>
          <w:tab w:val="left" w:pos="709"/>
          <w:tab w:val="num" w:pos="1065"/>
        </w:tabs>
        <w:ind w:left="0" w:firstLine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проблемное (актуальное) исследование</w:t>
      </w:r>
      <w:r w:rsidR="00BE475E" w:rsidRPr="00BE475E">
        <w:rPr>
          <w:rFonts w:ascii="Arial" w:hAnsi="Arial" w:cs="Arial"/>
          <w:sz w:val="20"/>
          <w:szCs w:val="20"/>
        </w:rPr>
        <w:t>;</w:t>
      </w:r>
    </w:p>
    <w:p w:rsidR="00BE475E" w:rsidRPr="00BE475E" w:rsidRDefault="00BE475E" w:rsidP="001E70F7">
      <w:pPr>
        <w:numPr>
          <w:ilvl w:val="0"/>
          <w:numId w:val="3"/>
        </w:numPr>
        <w:tabs>
          <w:tab w:val="left" w:pos="709"/>
          <w:tab w:val="num" w:pos="1065"/>
        </w:tabs>
        <w:ind w:left="0" w:firstLine="426"/>
        <w:jc w:val="left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sz w:val="20"/>
          <w:szCs w:val="20"/>
        </w:rPr>
        <w:t>приз детского жюри</w:t>
      </w:r>
      <w:r w:rsidR="00393194">
        <w:rPr>
          <w:rFonts w:ascii="Arial" w:hAnsi="Arial" w:cs="Arial"/>
          <w:sz w:val="20"/>
          <w:szCs w:val="20"/>
        </w:rPr>
        <w:t>;</w:t>
      </w:r>
    </w:p>
    <w:p w:rsidR="001E70F7" w:rsidRPr="00667733" w:rsidRDefault="00BE475E" w:rsidP="00393194">
      <w:pPr>
        <w:numPr>
          <w:ilvl w:val="0"/>
          <w:numId w:val="3"/>
        </w:numPr>
        <w:tabs>
          <w:tab w:val="left" w:pos="709"/>
          <w:tab w:val="num" w:pos="1065"/>
        </w:tabs>
        <w:ind w:left="0" w:firstLine="426"/>
        <w:jc w:val="left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sz w:val="20"/>
          <w:szCs w:val="20"/>
        </w:rPr>
        <w:t>приз зрительских симпатий</w:t>
      </w:r>
      <w:r w:rsidR="00393194">
        <w:rPr>
          <w:rFonts w:ascii="Arial" w:hAnsi="Arial" w:cs="Arial"/>
          <w:sz w:val="20"/>
          <w:szCs w:val="20"/>
        </w:rPr>
        <w:t>.</w:t>
      </w:r>
    </w:p>
    <w:p w:rsidR="00B170B5" w:rsidRDefault="00B170B5" w:rsidP="004A48AB">
      <w:pPr>
        <w:pStyle w:val="a6"/>
        <w:tabs>
          <w:tab w:val="left" w:pos="709"/>
        </w:tabs>
        <w:ind w:hanging="11"/>
        <w:jc w:val="left"/>
        <w:rPr>
          <w:rFonts w:ascii="Arial" w:hAnsi="Arial" w:cs="Arial"/>
          <w:sz w:val="20"/>
          <w:szCs w:val="20"/>
        </w:rPr>
      </w:pPr>
    </w:p>
    <w:p w:rsidR="00B170B5" w:rsidRPr="00BE475E" w:rsidRDefault="00B170B5" w:rsidP="00B170B5">
      <w:pPr>
        <w:pStyle w:val="a6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:rsidR="00BE475E" w:rsidRPr="00BE475E" w:rsidRDefault="00EE4366" w:rsidP="001E70F7">
      <w:pPr>
        <w:tabs>
          <w:tab w:val="left" w:pos="709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ОСОБЫ</w:t>
      </w:r>
      <w:r w:rsidR="006C7C29">
        <w:rPr>
          <w:rFonts w:ascii="Arial" w:eastAsia="Arial Unicode MS" w:hAnsi="Arial" w:cs="Arial"/>
          <w:b/>
          <w:sz w:val="20"/>
          <w:szCs w:val="20"/>
        </w:rPr>
        <w:t xml:space="preserve">Й </w:t>
      </w:r>
      <w:r w:rsidR="00BE475E" w:rsidRPr="00BE475E">
        <w:rPr>
          <w:rFonts w:ascii="Arial" w:eastAsia="Arial Unicode MS" w:hAnsi="Arial" w:cs="Arial"/>
          <w:b/>
          <w:sz w:val="20"/>
          <w:szCs w:val="20"/>
        </w:rPr>
        <w:t>КОНКУРС</w:t>
      </w:r>
      <w:r w:rsidR="006C7C29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BE475E" w:rsidRPr="00BE475E">
        <w:rPr>
          <w:rFonts w:ascii="Arial" w:eastAsia="Arial Unicode MS" w:hAnsi="Arial" w:cs="Arial"/>
          <w:b/>
          <w:sz w:val="20"/>
          <w:szCs w:val="20"/>
        </w:rPr>
        <w:t>-</w:t>
      </w:r>
      <w:r w:rsidR="006C7C29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BE475E" w:rsidRPr="00BE475E">
        <w:rPr>
          <w:rFonts w:ascii="Arial" w:eastAsia="Arial Unicode MS" w:hAnsi="Arial" w:cs="Arial"/>
          <w:b/>
          <w:sz w:val="20"/>
          <w:szCs w:val="20"/>
        </w:rPr>
        <w:t>ОТДЕЛЬНЫЙ ПРИЗ</w:t>
      </w:r>
    </w:p>
    <w:p w:rsidR="00393194" w:rsidRPr="006C7C29" w:rsidRDefault="00BE475E" w:rsidP="006C7C29">
      <w:pPr>
        <w:tabs>
          <w:tab w:val="left" w:pos="709"/>
          <w:tab w:val="num" w:pos="1065"/>
        </w:tabs>
        <w:ind w:left="1080"/>
        <w:jc w:val="left"/>
        <w:rPr>
          <w:rFonts w:ascii="Arial" w:hAnsi="Arial" w:cs="Arial"/>
          <w:sz w:val="20"/>
          <w:szCs w:val="20"/>
        </w:rPr>
      </w:pPr>
      <w:r w:rsidRPr="006C7C29">
        <w:rPr>
          <w:rFonts w:ascii="Arial" w:hAnsi="Arial" w:cs="Arial"/>
          <w:color w:val="000000"/>
          <w:sz w:val="20"/>
          <w:szCs w:val="20"/>
        </w:rPr>
        <w:t>В группе «</w:t>
      </w:r>
      <w:proofErr w:type="spellStart"/>
      <w:r w:rsidRPr="006C7C29">
        <w:rPr>
          <w:rFonts w:ascii="Arial" w:hAnsi="Arial" w:cs="Arial"/>
          <w:color w:val="000000"/>
          <w:sz w:val="20"/>
          <w:szCs w:val="20"/>
        </w:rPr>
        <w:t>Вконтакте</w:t>
      </w:r>
      <w:proofErr w:type="spellEnd"/>
      <w:r w:rsidRPr="006C7C29">
        <w:rPr>
          <w:rFonts w:ascii="Arial" w:hAnsi="Arial" w:cs="Arial"/>
          <w:color w:val="000000"/>
          <w:sz w:val="20"/>
          <w:szCs w:val="20"/>
        </w:rPr>
        <w:t>» (vk.com/</w:t>
      </w:r>
      <w:proofErr w:type="spellStart"/>
      <w:r w:rsidR="005D2DE9">
        <w:rPr>
          <w:rFonts w:ascii="Arial" w:hAnsi="Arial" w:cs="Arial"/>
          <w:color w:val="000000"/>
          <w:sz w:val="20"/>
          <w:szCs w:val="20"/>
          <w:lang w:val="en-US"/>
        </w:rPr>
        <w:t>mdch</w:t>
      </w:r>
      <w:proofErr w:type="spellEnd"/>
      <w:r w:rsidR="00C44F1A">
        <w:rPr>
          <w:rFonts w:ascii="Arial" w:hAnsi="Arial" w:cs="Arial"/>
          <w:color w:val="000000"/>
          <w:sz w:val="20"/>
          <w:szCs w:val="20"/>
        </w:rPr>
        <w:t>202</w:t>
      </w:r>
      <w:r w:rsidR="0077765E">
        <w:rPr>
          <w:rFonts w:ascii="Arial" w:hAnsi="Arial" w:cs="Arial"/>
          <w:color w:val="000000"/>
          <w:sz w:val="20"/>
          <w:szCs w:val="20"/>
        </w:rPr>
        <w:t>0</w:t>
      </w:r>
      <w:r w:rsidRPr="006C7C29">
        <w:rPr>
          <w:rFonts w:ascii="Arial" w:hAnsi="Arial" w:cs="Arial"/>
          <w:color w:val="000000"/>
          <w:sz w:val="20"/>
          <w:szCs w:val="20"/>
        </w:rPr>
        <w:t>) участник можете выставить пост, посвященный своему исследованию или</w:t>
      </w:r>
      <w:r w:rsidR="006758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7C29">
        <w:rPr>
          <w:rFonts w:ascii="Arial" w:hAnsi="Arial" w:cs="Arial"/>
          <w:color w:val="000000"/>
          <w:sz w:val="20"/>
          <w:szCs w:val="20"/>
        </w:rPr>
        <w:t>проекту. Размер поста: не более 100-150 слов.</w:t>
      </w:r>
      <w:r w:rsidR="00393194" w:rsidRPr="006C7C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7C29">
        <w:rPr>
          <w:rFonts w:ascii="Arial" w:hAnsi="Arial" w:cs="Arial"/>
          <w:color w:val="000000"/>
          <w:sz w:val="20"/>
          <w:szCs w:val="20"/>
        </w:rPr>
        <w:t>Победитель определяется на основании оценки экспертов и результатов он-</w:t>
      </w:r>
      <w:proofErr w:type="spellStart"/>
      <w:r w:rsidRPr="006C7C29">
        <w:rPr>
          <w:rFonts w:ascii="Arial" w:hAnsi="Arial" w:cs="Arial"/>
          <w:color w:val="000000"/>
          <w:sz w:val="20"/>
          <w:szCs w:val="20"/>
        </w:rPr>
        <w:t>лайн</w:t>
      </w:r>
      <w:proofErr w:type="spellEnd"/>
      <w:r w:rsidRPr="006C7C29">
        <w:rPr>
          <w:rFonts w:ascii="Arial" w:hAnsi="Arial" w:cs="Arial"/>
          <w:color w:val="000000"/>
          <w:sz w:val="20"/>
          <w:szCs w:val="20"/>
        </w:rPr>
        <w:t xml:space="preserve"> голосования</w:t>
      </w:r>
      <w:r w:rsidRPr="006C7C29">
        <w:rPr>
          <w:rFonts w:ascii="Arial" w:hAnsi="Arial" w:cs="Arial"/>
          <w:sz w:val="20"/>
          <w:szCs w:val="20"/>
        </w:rPr>
        <w:t>.</w:t>
      </w:r>
    </w:p>
    <w:p w:rsidR="006753B2" w:rsidRDefault="006753B2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color w:val="000000"/>
          <w:sz w:val="20"/>
          <w:szCs w:val="20"/>
        </w:rPr>
      </w:pPr>
    </w:p>
    <w:p w:rsidR="0098394F" w:rsidRPr="00573255" w:rsidRDefault="0098394F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color w:val="000000"/>
          <w:sz w:val="20"/>
          <w:szCs w:val="20"/>
        </w:rPr>
      </w:pPr>
    </w:p>
    <w:p w:rsidR="007D43DF" w:rsidRPr="00BE475E" w:rsidRDefault="007D43DF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>Председатель экспертной комиссии:</w:t>
      </w:r>
    </w:p>
    <w:p w:rsidR="007D43DF" w:rsidRPr="00736793" w:rsidRDefault="006A343C" w:rsidP="001E70F7">
      <w:pPr>
        <w:pStyle w:val="21"/>
        <w:shd w:val="clear" w:color="auto" w:fill="auto"/>
        <w:spacing w:before="0" w:after="0" w:line="240" w:lineRule="auto"/>
        <w:ind w:left="40" w:right="600"/>
        <w:rPr>
          <w:rFonts w:ascii="Arial" w:hAnsi="Arial" w:cs="Arial"/>
          <w:sz w:val="20"/>
          <w:szCs w:val="20"/>
        </w:rPr>
      </w:pPr>
      <w:r w:rsidRPr="006A343C">
        <w:rPr>
          <w:rStyle w:val="a5"/>
          <w:rFonts w:ascii="Arial" w:hAnsi="Arial" w:cs="Arial"/>
          <w:b w:val="0"/>
          <w:sz w:val="20"/>
          <w:szCs w:val="20"/>
        </w:rPr>
        <w:t>Гусев Валерий Леонидович</w:t>
      </w:r>
      <w:r w:rsidR="00121B3E">
        <w:rPr>
          <w:rStyle w:val="a5"/>
          <w:rFonts w:ascii="Arial" w:hAnsi="Arial" w:cs="Arial"/>
          <w:b w:val="0"/>
          <w:sz w:val="20"/>
          <w:szCs w:val="20"/>
        </w:rPr>
        <w:t>,</w:t>
      </w:r>
      <w:r w:rsidR="00121B3E" w:rsidRPr="00736793">
        <w:rPr>
          <w:rStyle w:val="a5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a5"/>
          <w:rFonts w:ascii="Arial" w:hAnsi="Arial" w:cs="Arial"/>
          <w:b w:val="0"/>
          <w:sz w:val="20"/>
          <w:szCs w:val="20"/>
        </w:rPr>
        <w:t>з</w:t>
      </w:r>
      <w:r w:rsidRPr="006A343C">
        <w:rPr>
          <w:rStyle w:val="a5"/>
          <w:rFonts w:ascii="Arial" w:hAnsi="Arial" w:cs="Arial"/>
          <w:b w:val="0"/>
          <w:sz w:val="20"/>
          <w:szCs w:val="20"/>
        </w:rPr>
        <w:t xml:space="preserve">аместитель директора по воспитательной и социальной работе </w:t>
      </w:r>
      <w:proofErr w:type="spellStart"/>
      <w:r w:rsidRPr="006A343C">
        <w:rPr>
          <w:rStyle w:val="a5"/>
          <w:rFonts w:ascii="Arial" w:hAnsi="Arial" w:cs="Arial"/>
          <w:b w:val="0"/>
          <w:sz w:val="20"/>
          <w:szCs w:val="20"/>
        </w:rPr>
        <w:t>Набережночелнинского</w:t>
      </w:r>
      <w:proofErr w:type="spellEnd"/>
      <w:r w:rsidRPr="006A343C">
        <w:rPr>
          <w:rStyle w:val="a5"/>
          <w:rFonts w:ascii="Arial" w:hAnsi="Arial" w:cs="Arial"/>
          <w:b w:val="0"/>
          <w:sz w:val="20"/>
          <w:szCs w:val="20"/>
        </w:rPr>
        <w:t xml:space="preserve"> института</w:t>
      </w:r>
      <w:r>
        <w:rPr>
          <w:rStyle w:val="a5"/>
          <w:rFonts w:ascii="Arial" w:hAnsi="Arial" w:cs="Arial"/>
          <w:b w:val="0"/>
          <w:sz w:val="20"/>
          <w:szCs w:val="20"/>
        </w:rPr>
        <w:t xml:space="preserve"> </w:t>
      </w:r>
      <w:r w:rsidR="00121B3E">
        <w:rPr>
          <w:rStyle w:val="a5"/>
          <w:rFonts w:ascii="Arial" w:hAnsi="Arial" w:cs="Arial"/>
          <w:b w:val="0"/>
          <w:sz w:val="20"/>
          <w:szCs w:val="20"/>
        </w:rPr>
        <w:t>КФУ</w:t>
      </w:r>
      <w:r w:rsidR="00E666AD" w:rsidRPr="00736793">
        <w:rPr>
          <w:rStyle w:val="a5"/>
          <w:rFonts w:ascii="Arial" w:hAnsi="Arial" w:cs="Arial"/>
          <w:b w:val="0"/>
          <w:sz w:val="20"/>
          <w:szCs w:val="20"/>
        </w:rPr>
        <w:t>.</w:t>
      </w:r>
    </w:p>
    <w:p w:rsidR="007D43DF" w:rsidRPr="0098394F" w:rsidRDefault="007D43DF" w:rsidP="001E70F7">
      <w:pPr>
        <w:pStyle w:val="21"/>
        <w:shd w:val="clear" w:color="auto" w:fill="auto"/>
        <w:spacing w:before="0"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 xml:space="preserve">Экспертная комиссия формируется из числа научно-педагогических работников </w:t>
      </w:r>
      <w:r w:rsidR="00B03831">
        <w:rPr>
          <w:rFonts w:ascii="Arial" w:hAnsi="Arial" w:cs="Arial"/>
          <w:color w:val="000000"/>
          <w:sz w:val="20"/>
          <w:szCs w:val="20"/>
        </w:rPr>
        <w:t>НЧИ КФУ</w:t>
      </w:r>
      <w:r w:rsidR="0098394F" w:rsidRPr="0098394F">
        <w:rPr>
          <w:rFonts w:ascii="Arial" w:hAnsi="Arial" w:cs="Arial"/>
          <w:color w:val="000000"/>
          <w:sz w:val="20"/>
          <w:szCs w:val="20"/>
        </w:rPr>
        <w:t xml:space="preserve"> </w:t>
      </w:r>
      <w:r w:rsidR="0098394F">
        <w:rPr>
          <w:rFonts w:ascii="Arial" w:hAnsi="Arial" w:cs="Arial"/>
          <w:color w:val="000000"/>
          <w:sz w:val="20"/>
          <w:szCs w:val="20"/>
        </w:rPr>
        <w:t>и специалистов из партнёрских организаций.</w:t>
      </w:r>
    </w:p>
    <w:p w:rsidR="0080345D" w:rsidRDefault="007D43DF" w:rsidP="001E70F7">
      <w:pPr>
        <w:pStyle w:val="21"/>
        <w:shd w:val="clear" w:color="auto" w:fill="auto"/>
        <w:spacing w:before="0" w:after="0" w:line="240" w:lineRule="auto"/>
        <w:ind w:left="40" w:right="240"/>
        <w:jc w:val="both"/>
        <w:rPr>
          <w:rFonts w:ascii="Arial" w:hAnsi="Arial" w:cs="Arial"/>
          <w:color w:val="000000"/>
          <w:sz w:val="20"/>
          <w:szCs w:val="20"/>
        </w:rPr>
      </w:pPr>
      <w:r w:rsidRPr="00BE475E">
        <w:rPr>
          <w:rStyle w:val="a5"/>
          <w:rFonts w:ascii="Arial" w:hAnsi="Arial" w:cs="Arial"/>
          <w:sz w:val="20"/>
          <w:szCs w:val="20"/>
        </w:rPr>
        <w:t xml:space="preserve">Детское жюри </w:t>
      </w:r>
      <w:r w:rsidRPr="00BE475E">
        <w:rPr>
          <w:rFonts w:ascii="Arial" w:hAnsi="Arial" w:cs="Arial"/>
          <w:color w:val="000000"/>
          <w:sz w:val="20"/>
          <w:szCs w:val="20"/>
        </w:rPr>
        <w:t>формируется из участников оргкомитета конференции и школьников, продемонстрировавших лучшие работы на предыдущих конференциях.</w:t>
      </w:r>
    </w:p>
    <w:p w:rsidR="007D43DF" w:rsidRPr="00BE475E" w:rsidRDefault="0080345D" w:rsidP="001E70F7">
      <w:pPr>
        <w:pStyle w:val="21"/>
        <w:shd w:val="clear" w:color="auto" w:fill="auto"/>
        <w:spacing w:before="0" w:after="0" w:line="240" w:lineRule="auto"/>
        <w:ind w:left="40" w:right="240"/>
        <w:jc w:val="both"/>
        <w:rPr>
          <w:rFonts w:ascii="Arial" w:hAnsi="Arial" w:cs="Arial"/>
          <w:sz w:val="20"/>
          <w:szCs w:val="20"/>
        </w:rPr>
      </w:pPr>
      <w:r w:rsidRPr="0080345D">
        <w:rPr>
          <w:rFonts w:ascii="Arial" w:hAnsi="Arial" w:cs="Arial"/>
          <w:b/>
          <w:color w:val="000000"/>
          <w:sz w:val="20"/>
          <w:szCs w:val="20"/>
        </w:rPr>
        <w:t>Председатель детского жюри:</w:t>
      </w:r>
      <w:r w:rsidR="00EE43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6346B8">
        <w:rPr>
          <w:rFonts w:ascii="Arial" w:hAnsi="Arial" w:cs="Arial"/>
          <w:sz w:val="20"/>
          <w:szCs w:val="20"/>
        </w:rPr>
        <w:t>Зиятдинова</w:t>
      </w:r>
      <w:proofErr w:type="spellEnd"/>
      <w:r w:rsidR="006346B8">
        <w:rPr>
          <w:rFonts w:ascii="Arial" w:hAnsi="Arial" w:cs="Arial"/>
          <w:sz w:val="20"/>
          <w:szCs w:val="20"/>
        </w:rPr>
        <w:t xml:space="preserve"> Милена</w:t>
      </w:r>
      <w:r w:rsidRPr="008A6A44">
        <w:rPr>
          <w:rFonts w:ascii="Arial" w:hAnsi="Arial" w:cs="Arial"/>
          <w:sz w:val="20"/>
          <w:szCs w:val="20"/>
        </w:rPr>
        <w:t xml:space="preserve">, </w:t>
      </w:r>
      <w:r w:rsidR="00750305">
        <w:rPr>
          <w:rFonts w:ascii="Arial" w:hAnsi="Arial" w:cs="Arial"/>
          <w:sz w:val="20"/>
          <w:szCs w:val="20"/>
        </w:rPr>
        <w:t>ученица 1</w:t>
      </w:r>
      <w:r w:rsidR="006346B8">
        <w:rPr>
          <w:rFonts w:ascii="Arial" w:hAnsi="Arial" w:cs="Arial"/>
          <w:sz w:val="20"/>
          <w:szCs w:val="20"/>
        </w:rPr>
        <w:t>1</w:t>
      </w:r>
      <w:r w:rsidRPr="008A6A44">
        <w:rPr>
          <w:rFonts w:ascii="Arial" w:hAnsi="Arial" w:cs="Arial"/>
          <w:sz w:val="20"/>
          <w:szCs w:val="20"/>
        </w:rPr>
        <w:t xml:space="preserve"> класса</w:t>
      </w:r>
    </w:p>
    <w:p w:rsidR="007D43DF" w:rsidRPr="00BE475E" w:rsidRDefault="007D43DF" w:rsidP="001E70F7">
      <w:pPr>
        <w:pStyle w:val="21"/>
        <w:shd w:val="clear" w:color="auto" w:fill="auto"/>
        <w:spacing w:before="0" w:after="0" w:line="240" w:lineRule="auto"/>
        <w:ind w:left="40" w:right="600"/>
        <w:rPr>
          <w:rFonts w:ascii="Arial" w:hAnsi="Arial" w:cs="Arial"/>
          <w:sz w:val="20"/>
          <w:szCs w:val="20"/>
        </w:rPr>
      </w:pPr>
      <w:r w:rsidRPr="00BE475E">
        <w:rPr>
          <w:rStyle w:val="a5"/>
          <w:rFonts w:ascii="Arial" w:hAnsi="Arial" w:cs="Arial"/>
          <w:sz w:val="20"/>
          <w:szCs w:val="20"/>
        </w:rPr>
        <w:t xml:space="preserve">Председатель оргкомитета конференции: </w:t>
      </w:r>
      <w:r w:rsidR="001456B7">
        <w:rPr>
          <w:rStyle w:val="a5"/>
          <w:rFonts w:ascii="Arial" w:hAnsi="Arial" w:cs="Arial"/>
          <w:b w:val="0"/>
          <w:sz w:val="20"/>
          <w:szCs w:val="20"/>
        </w:rPr>
        <w:t>Сибгатуллин Данил</w:t>
      </w:r>
      <w:r w:rsidR="00737B95">
        <w:rPr>
          <w:rStyle w:val="a5"/>
          <w:rFonts w:ascii="Arial" w:hAnsi="Arial" w:cs="Arial"/>
          <w:b w:val="0"/>
          <w:sz w:val="20"/>
          <w:szCs w:val="20"/>
        </w:rPr>
        <w:t>, президент</w:t>
      </w:r>
      <w:r w:rsidR="0080345D">
        <w:rPr>
          <w:rStyle w:val="a5"/>
          <w:rFonts w:ascii="Arial" w:hAnsi="Arial" w:cs="Arial"/>
          <w:b w:val="0"/>
          <w:sz w:val="20"/>
          <w:szCs w:val="20"/>
        </w:rPr>
        <w:t xml:space="preserve"> Совета Школьного самоуправления </w:t>
      </w:r>
      <w:r w:rsidR="0080345D" w:rsidRPr="00BE475E">
        <w:rPr>
          <w:rFonts w:ascii="Arial" w:hAnsi="Arial" w:cs="Arial"/>
          <w:color w:val="000000"/>
          <w:sz w:val="20"/>
          <w:szCs w:val="20"/>
        </w:rPr>
        <w:t xml:space="preserve">Н(ч)ЭОУ "Гимназия </w:t>
      </w:r>
      <w:proofErr w:type="spellStart"/>
      <w:r w:rsidR="0080345D" w:rsidRPr="00BE475E">
        <w:rPr>
          <w:rFonts w:ascii="Arial" w:hAnsi="Arial" w:cs="Arial"/>
          <w:color w:val="000000"/>
          <w:sz w:val="20"/>
          <w:szCs w:val="20"/>
        </w:rPr>
        <w:t>им.</w:t>
      </w:r>
      <w:r w:rsidR="005C4BEF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80345D" w:rsidRPr="00BE475E">
        <w:rPr>
          <w:rFonts w:ascii="Arial" w:hAnsi="Arial" w:cs="Arial"/>
          <w:color w:val="000000"/>
          <w:sz w:val="20"/>
          <w:szCs w:val="20"/>
        </w:rPr>
        <w:t>В.</w:t>
      </w:r>
      <w:proofErr w:type="spellEnd"/>
      <w:r w:rsidR="0080345D" w:rsidRPr="00BE475E">
        <w:rPr>
          <w:rFonts w:ascii="Arial" w:hAnsi="Arial" w:cs="Arial"/>
          <w:color w:val="000000"/>
          <w:sz w:val="20"/>
          <w:szCs w:val="20"/>
        </w:rPr>
        <w:t>В.</w:t>
      </w:r>
      <w:r w:rsidR="005C4BEF">
        <w:rPr>
          <w:rFonts w:ascii="Arial" w:hAnsi="Arial" w:cs="Arial"/>
          <w:color w:val="000000"/>
          <w:sz w:val="20"/>
          <w:szCs w:val="20"/>
        </w:rPr>
        <w:t xml:space="preserve"> </w:t>
      </w:r>
      <w:r w:rsidR="0080345D" w:rsidRPr="00BE475E">
        <w:rPr>
          <w:rFonts w:ascii="Arial" w:hAnsi="Arial" w:cs="Arial"/>
          <w:color w:val="000000"/>
          <w:sz w:val="20"/>
          <w:szCs w:val="20"/>
        </w:rPr>
        <w:t>Давыдова</w:t>
      </w:r>
      <w:r w:rsidR="0080345D">
        <w:rPr>
          <w:rFonts w:ascii="Arial" w:hAnsi="Arial" w:cs="Arial"/>
          <w:color w:val="000000"/>
          <w:sz w:val="20"/>
          <w:szCs w:val="20"/>
        </w:rPr>
        <w:t>»</w:t>
      </w:r>
      <w:r w:rsidR="00CD0361">
        <w:rPr>
          <w:rFonts w:ascii="Arial" w:hAnsi="Arial" w:cs="Arial"/>
          <w:color w:val="000000"/>
          <w:sz w:val="20"/>
          <w:szCs w:val="20"/>
        </w:rPr>
        <w:t>, учени</w:t>
      </w:r>
      <w:r w:rsidR="001456B7">
        <w:rPr>
          <w:rFonts w:ascii="Arial" w:hAnsi="Arial" w:cs="Arial"/>
          <w:color w:val="000000"/>
          <w:sz w:val="20"/>
          <w:szCs w:val="20"/>
        </w:rPr>
        <w:t>к</w:t>
      </w:r>
      <w:r w:rsidR="006D4071">
        <w:rPr>
          <w:rFonts w:ascii="Arial" w:hAnsi="Arial" w:cs="Arial"/>
          <w:color w:val="000000"/>
          <w:sz w:val="20"/>
          <w:szCs w:val="20"/>
        </w:rPr>
        <w:t xml:space="preserve"> 10</w:t>
      </w:r>
      <w:r w:rsidR="0080345D" w:rsidRPr="00BE475E">
        <w:rPr>
          <w:rFonts w:ascii="Arial" w:hAnsi="Arial" w:cs="Arial"/>
          <w:color w:val="000000"/>
          <w:sz w:val="20"/>
          <w:szCs w:val="20"/>
        </w:rPr>
        <w:t xml:space="preserve"> класса</w:t>
      </w:r>
      <w:r w:rsidR="00737B95">
        <w:rPr>
          <w:rFonts w:ascii="Arial" w:hAnsi="Arial" w:cs="Arial"/>
          <w:color w:val="000000"/>
          <w:sz w:val="20"/>
          <w:szCs w:val="20"/>
        </w:rPr>
        <w:t>.</w:t>
      </w:r>
      <w:r w:rsidR="00526AE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45D" w:rsidRDefault="0080345D" w:rsidP="001E70F7">
      <w:pPr>
        <w:pStyle w:val="10"/>
        <w:shd w:val="clear" w:color="auto" w:fill="auto"/>
        <w:spacing w:before="0" w:after="0" w:line="240" w:lineRule="auto"/>
        <w:ind w:left="40"/>
        <w:rPr>
          <w:rFonts w:ascii="Arial" w:hAnsi="Arial" w:cs="Arial"/>
          <w:color w:val="000000"/>
          <w:sz w:val="20"/>
          <w:szCs w:val="20"/>
        </w:rPr>
      </w:pPr>
      <w:bookmarkStart w:id="1" w:name="bookmark2"/>
    </w:p>
    <w:p w:rsidR="001E70F7" w:rsidRPr="001E70F7" w:rsidRDefault="00EE4366" w:rsidP="001E70F7">
      <w:pPr>
        <w:pStyle w:val="10"/>
        <w:shd w:val="clear" w:color="auto" w:fill="auto"/>
        <w:spacing w:before="0" w:after="0" w:line="240" w:lineRule="auto"/>
        <w:ind w:left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Требования к оформлению исследовательских работ</w:t>
      </w:r>
      <w:r w:rsidR="001E70F7" w:rsidRPr="001E70F7">
        <w:rPr>
          <w:rFonts w:ascii="Arial" w:hAnsi="Arial" w:cs="Arial"/>
          <w:color w:val="000000"/>
          <w:sz w:val="20"/>
          <w:szCs w:val="20"/>
        </w:rPr>
        <w:t>:</w:t>
      </w:r>
      <w:bookmarkEnd w:id="1"/>
    </w:p>
    <w:p w:rsidR="001E70F7" w:rsidRPr="001E70F7" w:rsidRDefault="001E70F7" w:rsidP="001E70F7">
      <w:pPr>
        <w:pStyle w:val="21"/>
        <w:shd w:val="clear" w:color="auto" w:fill="auto"/>
        <w:spacing w:before="0" w:after="0" w:line="240" w:lineRule="auto"/>
        <w:ind w:left="40" w:right="-143"/>
        <w:rPr>
          <w:rFonts w:ascii="Arial" w:hAnsi="Arial" w:cs="Arial"/>
          <w:sz w:val="20"/>
          <w:szCs w:val="20"/>
        </w:rPr>
      </w:pPr>
      <w:r w:rsidRPr="001E70F7">
        <w:rPr>
          <w:rStyle w:val="a5"/>
          <w:rFonts w:ascii="Arial" w:hAnsi="Arial" w:cs="Arial"/>
          <w:sz w:val="20"/>
          <w:szCs w:val="20"/>
        </w:rPr>
        <w:t xml:space="preserve">Печатный объём </w:t>
      </w:r>
      <w:r w:rsidRPr="001E70F7">
        <w:rPr>
          <w:rFonts w:ascii="Arial" w:hAnsi="Arial" w:cs="Arial"/>
          <w:color w:val="000000"/>
          <w:sz w:val="20"/>
          <w:szCs w:val="20"/>
        </w:rPr>
        <w:t>работы не должен превышать: 10 страниц по естественнонаучному направлению и 15 страниц по гуманитарному направлению (размер шрифта -14 пт., межстрочный интервал -1.5)</w:t>
      </w:r>
    </w:p>
    <w:p w:rsidR="001E70F7" w:rsidRPr="001E70F7" w:rsidRDefault="001E70F7" w:rsidP="001E70F7">
      <w:pPr>
        <w:pStyle w:val="21"/>
        <w:shd w:val="clear" w:color="auto" w:fill="auto"/>
        <w:spacing w:before="0" w:after="0" w:line="240" w:lineRule="auto"/>
        <w:ind w:left="40" w:right="340"/>
        <w:jc w:val="both"/>
        <w:rPr>
          <w:rFonts w:ascii="Arial" w:hAnsi="Arial" w:cs="Arial"/>
          <w:sz w:val="20"/>
          <w:szCs w:val="20"/>
        </w:rPr>
      </w:pPr>
      <w:r w:rsidRPr="001E70F7">
        <w:rPr>
          <w:rFonts w:ascii="Arial" w:hAnsi="Arial" w:cs="Arial"/>
          <w:color w:val="000000"/>
          <w:sz w:val="20"/>
          <w:szCs w:val="20"/>
        </w:rPr>
        <w:t xml:space="preserve">Работы большего объема отклоняются при технической регистрации. Рекомендуемый (оптимальный) объём работы: текстовая часть - 5 страниц (что соответствует примерно 10000 знакам); </w:t>
      </w:r>
      <w:r w:rsidRPr="001E70F7">
        <w:rPr>
          <w:rFonts w:ascii="Arial" w:hAnsi="Arial" w:cs="Arial"/>
          <w:color w:val="000000"/>
          <w:sz w:val="20"/>
          <w:szCs w:val="20"/>
        </w:rPr>
        <w:lastRenderedPageBreak/>
        <w:t>иллюстративные материалы - не более 3-х листов формата А4</w:t>
      </w:r>
    </w:p>
    <w:p w:rsidR="001E70F7" w:rsidRPr="001E70F7" w:rsidRDefault="001E70F7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  <w:r w:rsidRPr="001E70F7">
        <w:rPr>
          <w:rFonts w:ascii="Arial" w:hAnsi="Arial" w:cs="Arial"/>
          <w:color w:val="000000"/>
          <w:sz w:val="20"/>
          <w:szCs w:val="20"/>
        </w:rPr>
        <w:t>Работы приним</w:t>
      </w:r>
      <w:r w:rsidR="00EE4366">
        <w:rPr>
          <w:rFonts w:ascii="Arial" w:hAnsi="Arial" w:cs="Arial"/>
          <w:color w:val="000000"/>
          <w:sz w:val="20"/>
          <w:szCs w:val="20"/>
        </w:rPr>
        <w:t>аются только в электронном виде и должны соответствовать требованиям к оформлению, не соответствующие работы буду отклонены. Информацию о себе и титульный лист оформить в соответствии с приложением №1.</w:t>
      </w:r>
    </w:p>
    <w:p w:rsidR="001E70F7" w:rsidRPr="001E70F7" w:rsidRDefault="001E70F7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  <w:r w:rsidRPr="001E70F7">
        <w:rPr>
          <w:rFonts w:ascii="Arial" w:hAnsi="Arial" w:cs="Arial"/>
          <w:color w:val="000000"/>
          <w:sz w:val="20"/>
          <w:szCs w:val="20"/>
        </w:rPr>
        <w:t>Все работы проходят проверку по программе "Антиплагиат"</w:t>
      </w:r>
      <w:r w:rsidR="00EE4366">
        <w:rPr>
          <w:rFonts w:ascii="Arial" w:hAnsi="Arial" w:cs="Arial"/>
          <w:color w:val="000000"/>
          <w:sz w:val="20"/>
          <w:szCs w:val="20"/>
        </w:rPr>
        <w:t>. Работы с менее 50% самостоятельности отклоняются.</w:t>
      </w:r>
    </w:p>
    <w:p w:rsidR="001E70F7" w:rsidRDefault="001E70F7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color w:val="000000"/>
          <w:sz w:val="20"/>
          <w:szCs w:val="20"/>
        </w:rPr>
      </w:pPr>
    </w:p>
    <w:p w:rsidR="001E70F7" w:rsidRPr="00EE4366" w:rsidRDefault="001E70F7" w:rsidP="001E70F7">
      <w:pPr>
        <w:pStyle w:val="21"/>
        <w:shd w:val="clear" w:color="auto" w:fill="auto"/>
        <w:spacing w:before="0" w:after="0" w:line="240" w:lineRule="auto"/>
        <w:ind w:left="40"/>
        <w:jc w:val="both"/>
        <w:rPr>
          <w:rFonts w:ascii="Arial" w:hAnsi="Arial" w:cs="Arial"/>
          <w:b/>
          <w:sz w:val="20"/>
          <w:szCs w:val="20"/>
        </w:rPr>
      </w:pPr>
      <w:r w:rsidRPr="00EE4366">
        <w:rPr>
          <w:rFonts w:ascii="Arial" w:hAnsi="Arial" w:cs="Arial"/>
          <w:b/>
          <w:color w:val="000000"/>
          <w:sz w:val="20"/>
          <w:szCs w:val="20"/>
        </w:rPr>
        <w:t>При оценке работ принимаются во внимание следующие критерии:</w:t>
      </w:r>
    </w:p>
    <w:p w:rsidR="00EE4366" w:rsidRPr="00EE4366" w:rsidRDefault="001E70F7" w:rsidP="001E70F7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EE4366">
        <w:rPr>
          <w:rFonts w:ascii="Arial" w:hAnsi="Arial" w:cs="Arial"/>
          <w:color w:val="000000"/>
          <w:sz w:val="20"/>
          <w:szCs w:val="20"/>
        </w:rPr>
        <w:t>Со</w:t>
      </w:r>
      <w:r w:rsidR="00EE4366">
        <w:rPr>
          <w:rFonts w:ascii="Arial" w:hAnsi="Arial" w:cs="Arial"/>
          <w:color w:val="000000"/>
          <w:sz w:val="20"/>
          <w:szCs w:val="20"/>
        </w:rPr>
        <w:t xml:space="preserve">блюдение требований к оформлению печатной работы. </w:t>
      </w:r>
    </w:p>
    <w:p w:rsidR="001E70F7" w:rsidRPr="00EE4366" w:rsidRDefault="00EE4366" w:rsidP="001E70F7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Структура исследовательской работы.</w:t>
      </w:r>
    </w:p>
    <w:p w:rsidR="001E70F7" w:rsidRPr="001E70F7" w:rsidRDefault="00EE4366" w:rsidP="001E70F7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Актуальность.</w:t>
      </w:r>
    </w:p>
    <w:p w:rsidR="001E70F7" w:rsidRPr="001E70F7" w:rsidRDefault="00EE4366" w:rsidP="001E70F7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Новизна.</w:t>
      </w:r>
    </w:p>
    <w:p w:rsidR="001E70F7" w:rsidRPr="001E70F7" w:rsidRDefault="00EE4366" w:rsidP="001E70F7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Элемент исследования.</w:t>
      </w:r>
    </w:p>
    <w:p w:rsidR="001E70F7" w:rsidRPr="00EE4366" w:rsidRDefault="00EE4366" w:rsidP="001E70F7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Достижения автора.</w:t>
      </w:r>
    </w:p>
    <w:p w:rsidR="00EE4366" w:rsidRPr="00EE4366" w:rsidRDefault="00EE4366" w:rsidP="001E70F7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Практическая значимость работы.</w:t>
      </w:r>
    </w:p>
    <w:p w:rsidR="001E70F7" w:rsidRPr="001E70F7" w:rsidRDefault="001E70F7" w:rsidP="0080345D">
      <w:pPr>
        <w:pStyle w:val="21"/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70F7" w:rsidRPr="00EE4366" w:rsidRDefault="001E70F7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b w:val="0"/>
          <w:sz w:val="20"/>
          <w:szCs w:val="20"/>
        </w:rPr>
      </w:pPr>
      <w:r w:rsidRPr="00EE4366">
        <w:rPr>
          <w:rFonts w:ascii="Arial" w:hAnsi="Arial" w:cs="Arial"/>
          <w:sz w:val="20"/>
          <w:szCs w:val="20"/>
        </w:rPr>
        <w:t>Регламент выступления на конференции</w:t>
      </w:r>
      <w:r w:rsidR="00EE4366" w:rsidRPr="00EE4366">
        <w:rPr>
          <w:rFonts w:ascii="Arial" w:hAnsi="Arial" w:cs="Arial"/>
          <w:sz w:val="20"/>
          <w:szCs w:val="20"/>
        </w:rPr>
        <w:t xml:space="preserve"> </w:t>
      </w:r>
      <w:r w:rsidR="0080345D" w:rsidRPr="00EE4366">
        <w:rPr>
          <w:rFonts w:ascii="Arial" w:hAnsi="Arial" w:cs="Arial"/>
          <w:b w:val="0"/>
          <w:sz w:val="20"/>
          <w:szCs w:val="20"/>
        </w:rPr>
        <w:t>рассчитывается следующим образом: 2 часа, отведенные на работу секции делятся на количество докладов. Полученное время делится на доклад и вопросы в отношении 3:2. Например, 120 мин: 10 докладов = 12 мин. на одного выступающего (8 мин. доклад и 4 мин вопросы)</w:t>
      </w:r>
    </w:p>
    <w:p w:rsidR="0080345D" w:rsidRDefault="0080345D" w:rsidP="001E70F7">
      <w:pPr>
        <w:pStyle w:val="21"/>
        <w:shd w:val="clear" w:color="auto" w:fill="auto"/>
        <w:spacing w:before="0" w:after="0" w:line="240" w:lineRule="auto"/>
        <w:ind w:left="40" w:right="340"/>
        <w:jc w:val="both"/>
        <w:rPr>
          <w:rFonts w:ascii="Arial" w:hAnsi="Arial" w:cs="Arial"/>
          <w:color w:val="000000"/>
          <w:sz w:val="20"/>
          <w:szCs w:val="20"/>
        </w:rPr>
      </w:pPr>
    </w:p>
    <w:p w:rsidR="001E70F7" w:rsidRPr="001E70F7" w:rsidRDefault="001E70F7" w:rsidP="001E70F7">
      <w:pPr>
        <w:pStyle w:val="21"/>
        <w:shd w:val="clear" w:color="auto" w:fill="auto"/>
        <w:spacing w:before="0" w:after="0" w:line="240" w:lineRule="auto"/>
        <w:ind w:left="40" w:right="340"/>
        <w:jc w:val="both"/>
        <w:rPr>
          <w:rFonts w:ascii="Arial" w:hAnsi="Arial" w:cs="Arial"/>
          <w:sz w:val="20"/>
          <w:szCs w:val="20"/>
        </w:rPr>
      </w:pPr>
      <w:r w:rsidRPr="001E70F7">
        <w:rPr>
          <w:rFonts w:ascii="Arial" w:hAnsi="Arial" w:cs="Arial"/>
          <w:color w:val="000000"/>
          <w:sz w:val="20"/>
          <w:szCs w:val="20"/>
        </w:rPr>
        <w:t>Для выступления на конференции можно подготовить презентацию своей исследовательской работы в программе «</w:t>
      </w:r>
      <w:r w:rsidRPr="001E70F7">
        <w:rPr>
          <w:rFonts w:ascii="Arial" w:hAnsi="Arial" w:cs="Arial"/>
          <w:color w:val="000000"/>
          <w:sz w:val="20"/>
          <w:szCs w:val="20"/>
          <w:lang w:val="en-US"/>
        </w:rPr>
        <w:t>PowerPoint</w:t>
      </w:r>
      <w:r w:rsidRPr="001E70F7">
        <w:rPr>
          <w:rFonts w:ascii="Arial" w:hAnsi="Arial" w:cs="Arial"/>
          <w:color w:val="000000"/>
          <w:sz w:val="20"/>
          <w:szCs w:val="20"/>
        </w:rPr>
        <w:t>».</w:t>
      </w:r>
    </w:p>
    <w:p w:rsidR="001E70F7" w:rsidRPr="001E70F7" w:rsidRDefault="001E70F7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  <w:r w:rsidRPr="001E70F7">
        <w:rPr>
          <w:rFonts w:ascii="Arial" w:hAnsi="Arial" w:cs="Arial"/>
          <w:color w:val="000000"/>
          <w:sz w:val="20"/>
          <w:szCs w:val="20"/>
        </w:rPr>
        <w:t>Критерии оценки публичного выступления на очном этапе конференции</w:t>
      </w:r>
    </w:p>
    <w:p w:rsidR="00EE4366" w:rsidRPr="00EE4366" w:rsidRDefault="00EE4366" w:rsidP="00EE436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Качество выступления.</w:t>
      </w:r>
    </w:p>
    <w:p w:rsidR="001E70F7" w:rsidRDefault="00EE4366" w:rsidP="00EE436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Умение отвечать на вопросы.</w:t>
      </w:r>
    </w:p>
    <w:p w:rsidR="00EE4366" w:rsidRPr="00EE4366" w:rsidRDefault="00EE4366" w:rsidP="00EE436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Наглядность представления исследования.</w:t>
      </w:r>
    </w:p>
    <w:p w:rsidR="001E70F7" w:rsidRDefault="001E70F7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color w:val="000000"/>
          <w:sz w:val="20"/>
          <w:szCs w:val="20"/>
        </w:rPr>
      </w:pPr>
    </w:p>
    <w:p w:rsidR="001E70F7" w:rsidRDefault="001E70F7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color w:val="000000"/>
          <w:sz w:val="20"/>
          <w:szCs w:val="20"/>
        </w:rPr>
      </w:pPr>
    </w:p>
    <w:p w:rsidR="007D43DF" w:rsidRPr="00BE475E" w:rsidRDefault="007D43DF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>Порядок подачи заявок</w:t>
      </w:r>
    </w:p>
    <w:p w:rsidR="007D43DF" w:rsidRPr="00BE475E" w:rsidRDefault="007D43DF" w:rsidP="001E70F7">
      <w:pPr>
        <w:pStyle w:val="21"/>
        <w:shd w:val="clear" w:color="auto" w:fill="auto"/>
        <w:spacing w:before="0" w:after="0" w:line="240" w:lineRule="auto"/>
        <w:ind w:left="40" w:right="240"/>
        <w:jc w:val="both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 xml:space="preserve">Заявки на участие в конференции и тексты исследовательских работ должны быть поданы в конкурсную комиссию не позднее </w:t>
      </w:r>
      <w:r w:rsidR="00A20612">
        <w:rPr>
          <w:rFonts w:ascii="Arial" w:hAnsi="Arial" w:cs="Arial"/>
          <w:color w:val="000000"/>
          <w:sz w:val="20"/>
          <w:szCs w:val="20"/>
        </w:rPr>
        <w:t>1</w:t>
      </w:r>
      <w:r w:rsidR="00EE4366">
        <w:rPr>
          <w:rFonts w:ascii="Arial" w:hAnsi="Arial" w:cs="Arial"/>
          <w:color w:val="000000"/>
          <w:sz w:val="20"/>
          <w:szCs w:val="20"/>
        </w:rPr>
        <w:t xml:space="preserve"> </w:t>
      </w:r>
      <w:r w:rsidR="00BE475E" w:rsidRPr="00BE475E">
        <w:rPr>
          <w:rFonts w:ascii="Arial" w:hAnsi="Arial" w:cs="Arial"/>
          <w:color w:val="000000"/>
          <w:sz w:val="20"/>
          <w:szCs w:val="20"/>
        </w:rPr>
        <w:t>апреля</w:t>
      </w:r>
      <w:r w:rsidRPr="00BE475E">
        <w:rPr>
          <w:rStyle w:val="a5"/>
          <w:rFonts w:ascii="Arial" w:hAnsi="Arial" w:cs="Arial"/>
          <w:sz w:val="20"/>
          <w:szCs w:val="20"/>
        </w:rPr>
        <w:t xml:space="preserve"> </w:t>
      </w:r>
      <w:r w:rsidR="00A20612">
        <w:rPr>
          <w:rStyle w:val="a5"/>
          <w:rFonts w:ascii="Arial" w:hAnsi="Arial" w:cs="Arial"/>
          <w:b w:val="0"/>
          <w:sz w:val="20"/>
          <w:szCs w:val="20"/>
        </w:rPr>
        <w:t>202</w:t>
      </w:r>
      <w:r w:rsidR="001456B7">
        <w:rPr>
          <w:rStyle w:val="a5"/>
          <w:rFonts w:ascii="Arial" w:hAnsi="Arial" w:cs="Arial"/>
          <w:b w:val="0"/>
          <w:sz w:val="20"/>
          <w:szCs w:val="20"/>
        </w:rPr>
        <w:t>3</w:t>
      </w:r>
      <w:r w:rsidRPr="00EE4366">
        <w:rPr>
          <w:rStyle w:val="a5"/>
          <w:rFonts w:ascii="Arial" w:hAnsi="Arial" w:cs="Arial"/>
          <w:b w:val="0"/>
          <w:sz w:val="20"/>
          <w:szCs w:val="20"/>
        </w:rPr>
        <w:t xml:space="preserve"> года</w:t>
      </w:r>
      <w:r w:rsidRPr="00BE475E">
        <w:rPr>
          <w:rStyle w:val="a5"/>
          <w:rFonts w:ascii="Arial" w:hAnsi="Arial" w:cs="Arial"/>
          <w:sz w:val="20"/>
          <w:szCs w:val="20"/>
        </w:rPr>
        <w:t xml:space="preserve"> </w:t>
      </w:r>
      <w:r w:rsidRPr="00BE475E">
        <w:rPr>
          <w:rFonts w:ascii="Arial" w:hAnsi="Arial" w:cs="Arial"/>
          <w:color w:val="000000"/>
          <w:sz w:val="20"/>
          <w:szCs w:val="20"/>
        </w:rPr>
        <w:t xml:space="preserve">по электронной почте: </w:t>
      </w:r>
      <w:hyperlink r:id="rId8" w:history="1">
        <w:r w:rsidR="00EE4366" w:rsidRPr="00F40AA0">
          <w:rPr>
            <w:rStyle w:val="a3"/>
            <w:rFonts w:ascii="Arial" w:hAnsi="Arial" w:cs="Arial"/>
            <w:b/>
            <w:sz w:val="20"/>
            <w:szCs w:val="20"/>
            <w:lang w:val="en-US"/>
          </w:rPr>
          <w:t>md</w:t>
        </w:r>
        <w:r w:rsidR="00EE4366" w:rsidRPr="00F40AA0">
          <w:rPr>
            <w:rStyle w:val="a3"/>
            <w:rFonts w:ascii="Arial" w:hAnsi="Arial" w:cs="Arial"/>
            <w:b/>
            <w:sz w:val="20"/>
            <w:szCs w:val="20"/>
          </w:rPr>
          <w:t>19301998@</w:t>
        </w:r>
        <w:r w:rsidR="00EE4366" w:rsidRPr="00F40AA0">
          <w:rPr>
            <w:rStyle w:val="a3"/>
            <w:rFonts w:ascii="Arial" w:hAnsi="Arial" w:cs="Arial"/>
            <w:b/>
            <w:sz w:val="20"/>
            <w:szCs w:val="20"/>
            <w:lang w:val="en-US"/>
          </w:rPr>
          <w:t>mail</w:t>
        </w:r>
        <w:r w:rsidR="00EE4366" w:rsidRPr="00F40AA0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EE4366" w:rsidRPr="00F40AA0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</w:p>
    <w:p w:rsidR="007D43DF" w:rsidRPr="00BE475E" w:rsidRDefault="007D43DF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>Контакты:</w:t>
      </w:r>
    </w:p>
    <w:p w:rsidR="007D43DF" w:rsidRPr="00BE475E" w:rsidRDefault="007D43DF" w:rsidP="001E70F7">
      <w:pPr>
        <w:pStyle w:val="21"/>
        <w:shd w:val="clear" w:color="auto" w:fill="auto"/>
        <w:spacing w:before="0" w:after="0" w:line="240" w:lineRule="auto"/>
        <w:ind w:left="40" w:right="-143"/>
        <w:rPr>
          <w:rStyle w:val="a5"/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 xml:space="preserve">Телефон/ Факс: (8552) 56-34-83, </w:t>
      </w:r>
      <w:r w:rsidRPr="00BE475E">
        <w:rPr>
          <w:rStyle w:val="a5"/>
          <w:rFonts w:ascii="Arial" w:hAnsi="Arial" w:cs="Arial"/>
          <w:sz w:val="20"/>
          <w:szCs w:val="20"/>
        </w:rPr>
        <w:t xml:space="preserve">с 8.00 до 16.30 </w:t>
      </w:r>
    </w:p>
    <w:p w:rsidR="007D43DF" w:rsidRPr="00BE475E" w:rsidRDefault="007D43DF" w:rsidP="001E70F7">
      <w:pPr>
        <w:pStyle w:val="21"/>
        <w:shd w:val="clear" w:color="auto" w:fill="auto"/>
        <w:spacing w:before="0" w:after="0" w:line="240" w:lineRule="auto"/>
        <w:ind w:left="40" w:right="-143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 xml:space="preserve">917-395-44-31 </w:t>
      </w:r>
      <w:proofErr w:type="spellStart"/>
      <w:r w:rsidRPr="00BE475E">
        <w:rPr>
          <w:rFonts w:ascii="Arial" w:hAnsi="Arial" w:cs="Arial"/>
          <w:color w:val="000000"/>
          <w:sz w:val="20"/>
          <w:szCs w:val="20"/>
        </w:rPr>
        <w:t>Деняпкина</w:t>
      </w:r>
      <w:proofErr w:type="spellEnd"/>
      <w:r w:rsidRPr="00BE475E">
        <w:rPr>
          <w:rFonts w:ascii="Arial" w:hAnsi="Arial" w:cs="Arial"/>
          <w:color w:val="000000"/>
          <w:sz w:val="20"/>
          <w:szCs w:val="20"/>
        </w:rPr>
        <w:t xml:space="preserve"> Эльза Маратовна, </w:t>
      </w:r>
    </w:p>
    <w:p w:rsidR="007D43DF" w:rsidRPr="00BE475E" w:rsidRDefault="00EE1B7F" w:rsidP="001E70F7">
      <w:pPr>
        <w:pStyle w:val="21"/>
        <w:shd w:val="clear" w:color="auto" w:fill="auto"/>
        <w:spacing w:before="0"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962-558-78-98</w:t>
      </w:r>
      <w:r w:rsidR="00EE4366">
        <w:rPr>
          <w:rFonts w:ascii="Arial" w:hAnsi="Arial" w:cs="Arial"/>
          <w:color w:val="000000"/>
          <w:sz w:val="20"/>
          <w:szCs w:val="20"/>
        </w:rPr>
        <w:t xml:space="preserve"> Сибгатуллина Елена Владимировна</w:t>
      </w:r>
      <w:r w:rsidR="007D43DF" w:rsidRPr="00BE475E">
        <w:rPr>
          <w:rFonts w:ascii="Arial" w:hAnsi="Arial" w:cs="Arial"/>
          <w:color w:val="000000"/>
          <w:sz w:val="20"/>
          <w:szCs w:val="20"/>
        </w:rPr>
        <w:t>,</w:t>
      </w:r>
    </w:p>
    <w:p w:rsidR="007D43DF" w:rsidRPr="005D2DE9" w:rsidRDefault="007D43DF" w:rsidP="001E70F7">
      <w:pPr>
        <w:pStyle w:val="20"/>
        <w:shd w:val="clear" w:color="auto" w:fill="auto"/>
        <w:spacing w:after="0" w:line="240" w:lineRule="auto"/>
        <w:ind w:left="40" w:right="5527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 xml:space="preserve">Сайт: </w:t>
      </w:r>
      <w:proofErr w:type="spellStart"/>
      <w:r w:rsidRPr="00BE475E">
        <w:rPr>
          <w:rFonts w:ascii="Arial" w:hAnsi="Arial" w:cs="Arial"/>
          <w:color w:val="000000"/>
          <w:sz w:val="20"/>
          <w:szCs w:val="20"/>
          <w:lang w:val="en-US"/>
        </w:rPr>
        <w:t>gimnaziya</w:t>
      </w:r>
      <w:proofErr w:type="spellEnd"/>
      <w:r w:rsidRPr="00BE475E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Pr="00BE475E">
        <w:rPr>
          <w:rFonts w:ascii="Arial" w:hAnsi="Arial" w:cs="Arial"/>
          <w:color w:val="000000"/>
          <w:sz w:val="20"/>
          <w:szCs w:val="20"/>
          <w:lang w:val="en-US"/>
        </w:rPr>
        <w:t>davydova</w:t>
      </w:r>
      <w:proofErr w:type="spellEnd"/>
      <w:r w:rsidRPr="00BE475E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 w:rsidRPr="00BE475E">
        <w:rPr>
          <w:rFonts w:ascii="Arial" w:hAnsi="Arial" w:cs="Arial"/>
          <w:color w:val="000000"/>
          <w:sz w:val="20"/>
          <w:szCs w:val="20"/>
          <w:lang w:val="en-US"/>
        </w:rPr>
        <w:t>ru</w:t>
      </w:r>
      <w:proofErr w:type="spellEnd"/>
      <w:r w:rsidRPr="00BE475E"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 w:rsidRPr="00BE475E">
        <w:rPr>
          <w:rFonts w:ascii="Arial" w:hAnsi="Arial" w:cs="Arial"/>
          <w:color w:val="000000"/>
          <w:sz w:val="20"/>
          <w:szCs w:val="20"/>
          <w:lang w:val="en-US"/>
        </w:rPr>
        <w:t>vk</w:t>
      </w:r>
      <w:proofErr w:type="spellEnd"/>
      <w:r w:rsidRPr="00BE475E">
        <w:rPr>
          <w:rFonts w:ascii="Arial" w:hAnsi="Arial" w:cs="Arial"/>
          <w:color w:val="000000"/>
          <w:sz w:val="20"/>
          <w:szCs w:val="20"/>
        </w:rPr>
        <w:t>.</w:t>
      </w:r>
      <w:r w:rsidRPr="00BE475E">
        <w:rPr>
          <w:rFonts w:ascii="Arial" w:hAnsi="Arial" w:cs="Arial"/>
          <w:color w:val="000000"/>
          <w:sz w:val="20"/>
          <w:szCs w:val="20"/>
          <w:lang w:val="en-US"/>
        </w:rPr>
        <w:t>com</w:t>
      </w:r>
      <w:r w:rsidRPr="00BE475E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5D2DE9">
        <w:rPr>
          <w:rFonts w:ascii="Arial" w:hAnsi="Arial" w:cs="Arial"/>
          <w:color w:val="000000"/>
          <w:sz w:val="20"/>
          <w:szCs w:val="20"/>
          <w:lang w:val="en-US"/>
        </w:rPr>
        <w:t>mdch</w:t>
      </w:r>
      <w:proofErr w:type="spellEnd"/>
      <w:r w:rsidR="005D2DE9" w:rsidRPr="005D2DE9">
        <w:rPr>
          <w:rFonts w:ascii="Arial" w:hAnsi="Arial" w:cs="Arial"/>
          <w:color w:val="000000"/>
          <w:sz w:val="20"/>
          <w:szCs w:val="20"/>
        </w:rPr>
        <w:t>2020</w:t>
      </w:r>
    </w:p>
    <w:p w:rsidR="00872CEA" w:rsidRPr="00872CEA" w:rsidRDefault="007D43DF" w:rsidP="001E70F7">
      <w:pPr>
        <w:pStyle w:val="21"/>
        <w:shd w:val="clear" w:color="auto" w:fill="auto"/>
        <w:spacing w:before="0" w:after="0" w:line="240" w:lineRule="auto"/>
        <w:ind w:left="40" w:right="1960"/>
        <w:rPr>
          <w:rStyle w:val="a5"/>
          <w:rFonts w:ascii="Arial" w:hAnsi="Arial" w:cs="Arial"/>
          <w:color w:val="auto"/>
          <w:sz w:val="20"/>
          <w:szCs w:val="20"/>
        </w:rPr>
      </w:pPr>
      <w:r w:rsidRPr="00BE475E">
        <w:rPr>
          <w:rStyle w:val="a5"/>
          <w:rFonts w:ascii="Arial" w:hAnsi="Arial" w:cs="Arial"/>
          <w:sz w:val="20"/>
          <w:szCs w:val="20"/>
        </w:rPr>
        <w:t xml:space="preserve">Регистрация участников </w:t>
      </w:r>
      <w:r w:rsidRPr="00BE475E">
        <w:rPr>
          <w:rFonts w:ascii="Arial" w:hAnsi="Arial" w:cs="Arial"/>
          <w:color w:val="000000"/>
          <w:sz w:val="20"/>
          <w:szCs w:val="20"/>
        </w:rPr>
        <w:t xml:space="preserve">конференции проходит в день проведения конференции </w:t>
      </w:r>
      <w:r w:rsidR="00EE4366">
        <w:rPr>
          <w:rStyle w:val="a5"/>
          <w:rFonts w:ascii="Arial" w:hAnsi="Arial" w:cs="Arial"/>
          <w:color w:val="auto"/>
          <w:sz w:val="20"/>
          <w:szCs w:val="20"/>
        </w:rPr>
        <w:t>с 09.00 до 10</w:t>
      </w:r>
      <w:r w:rsidRPr="00EE4366">
        <w:rPr>
          <w:rStyle w:val="a5"/>
          <w:rFonts w:ascii="Arial" w:hAnsi="Arial" w:cs="Arial"/>
          <w:color w:val="auto"/>
          <w:sz w:val="20"/>
          <w:szCs w:val="20"/>
        </w:rPr>
        <w:t>.00</w:t>
      </w:r>
      <w:r w:rsidR="00872CEA">
        <w:rPr>
          <w:rStyle w:val="a5"/>
          <w:rFonts w:ascii="Arial" w:hAnsi="Arial" w:cs="Arial"/>
          <w:color w:val="auto"/>
          <w:sz w:val="20"/>
          <w:szCs w:val="20"/>
        </w:rPr>
        <w:t>.</w:t>
      </w:r>
      <w:r w:rsidR="00EE4366">
        <w:rPr>
          <w:rStyle w:val="a5"/>
          <w:rFonts w:ascii="Arial" w:hAnsi="Arial" w:cs="Arial"/>
          <w:color w:val="FF0000"/>
          <w:sz w:val="20"/>
          <w:szCs w:val="20"/>
        </w:rPr>
        <w:t xml:space="preserve"> </w:t>
      </w:r>
      <w:r w:rsidR="0056222A">
        <w:rPr>
          <w:rStyle w:val="a5"/>
          <w:rFonts w:ascii="Arial" w:hAnsi="Arial" w:cs="Arial"/>
          <w:color w:val="auto"/>
          <w:sz w:val="20"/>
          <w:szCs w:val="20"/>
        </w:rPr>
        <w:t>При регистрации необходимо предъявить</w:t>
      </w:r>
      <w:r w:rsidR="00CE5C33">
        <w:rPr>
          <w:rStyle w:val="a5"/>
          <w:rFonts w:ascii="Arial" w:hAnsi="Arial" w:cs="Arial"/>
          <w:color w:val="auto"/>
          <w:sz w:val="20"/>
          <w:szCs w:val="20"/>
        </w:rPr>
        <w:t xml:space="preserve"> оригинал или копию документа</w:t>
      </w:r>
      <w:r w:rsidR="00872CEA">
        <w:rPr>
          <w:rStyle w:val="a5"/>
          <w:rFonts w:ascii="Arial" w:hAnsi="Arial" w:cs="Arial"/>
          <w:color w:val="auto"/>
          <w:sz w:val="20"/>
          <w:szCs w:val="20"/>
        </w:rPr>
        <w:t xml:space="preserve"> об оплате орг. взноса.</w:t>
      </w:r>
    </w:p>
    <w:p w:rsidR="00872CEA" w:rsidRPr="0056222A" w:rsidRDefault="007D43DF" w:rsidP="001E70F7">
      <w:pPr>
        <w:pStyle w:val="21"/>
        <w:shd w:val="clear" w:color="auto" w:fill="auto"/>
        <w:spacing w:before="0" w:after="0" w:line="240" w:lineRule="auto"/>
        <w:ind w:left="40" w:right="1960"/>
        <w:rPr>
          <w:rFonts w:ascii="Arial" w:hAnsi="Arial" w:cs="Arial"/>
          <w:b/>
          <w:color w:val="000000"/>
          <w:sz w:val="20"/>
          <w:szCs w:val="20"/>
        </w:rPr>
      </w:pPr>
      <w:r w:rsidRPr="00BE475E">
        <w:rPr>
          <w:rStyle w:val="a5"/>
          <w:rFonts w:ascii="Arial" w:hAnsi="Arial" w:cs="Arial"/>
          <w:sz w:val="20"/>
          <w:szCs w:val="20"/>
        </w:rPr>
        <w:t>Орг</w:t>
      </w:r>
      <w:r w:rsidR="00872CEA">
        <w:rPr>
          <w:rStyle w:val="a5"/>
          <w:rFonts w:ascii="Arial" w:hAnsi="Arial" w:cs="Arial"/>
          <w:sz w:val="20"/>
          <w:szCs w:val="20"/>
        </w:rPr>
        <w:t xml:space="preserve">. </w:t>
      </w:r>
      <w:r w:rsidRPr="00BE475E">
        <w:rPr>
          <w:rStyle w:val="a5"/>
          <w:rFonts w:ascii="Arial" w:hAnsi="Arial" w:cs="Arial"/>
          <w:sz w:val="20"/>
          <w:szCs w:val="20"/>
        </w:rPr>
        <w:t>взнос</w:t>
      </w:r>
      <w:r w:rsidR="00EE4366">
        <w:rPr>
          <w:rStyle w:val="a5"/>
          <w:rFonts w:ascii="Arial" w:hAnsi="Arial" w:cs="Arial"/>
          <w:sz w:val="20"/>
          <w:szCs w:val="20"/>
        </w:rPr>
        <w:t xml:space="preserve"> </w:t>
      </w:r>
      <w:r w:rsidRPr="00BE475E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EE4366">
        <w:rPr>
          <w:rFonts w:ascii="Arial" w:hAnsi="Arial" w:cs="Arial"/>
          <w:sz w:val="20"/>
          <w:szCs w:val="20"/>
        </w:rPr>
        <w:t xml:space="preserve">размере </w:t>
      </w:r>
      <w:r w:rsidRPr="00EE4366">
        <w:rPr>
          <w:rStyle w:val="a5"/>
          <w:rFonts w:ascii="Arial" w:hAnsi="Arial" w:cs="Arial"/>
          <w:color w:val="auto"/>
          <w:sz w:val="20"/>
          <w:szCs w:val="20"/>
        </w:rPr>
        <w:t>350 рублей</w:t>
      </w:r>
      <w:r w:rsidR="00EE4366">
        <w:rPr>
          <w:rStyle w:val="a5"/>
          <w:rFonts w:ascii="Arial" w:hAnsi="Arial" w:cs="Arial"/>
          <w:color w:val="FF0000"/>
          <w:sz w:val="20"/>
          <w:szCs w:val="20"/>
        </w:rPr>
        <w:t xml:space="preserve"> </w:t>
      </w:r>
      <w:r w:rsidRPr="0056222A">
        <w:rPr>
          <w:rFonts w:ascii="Arial" w:hAnsi="Arial" w:cs="Arial"/>
          <w:b/>
          <w:color w:val="000000"/>
          <w:sz w:val="20"/>
          <w:szCs w:val="20"/>
        </w:rPr>
        <w:t>за каждого участника</w:t>
      </w:r>
      <w:r w:rsidR="00872CEA" w:rsidRPr="0056222A">
        <w:rPr>
          <w:rFonts w:ascii="Arial" w:hAnsi="Arial" w:cs="Arial"/>
          <w:b/>
          <w:color w:val="000000"/>
          <w:sz w:val="20"/>
          <w:szCs w:val="20"/>
        </w:rPr>
        <w:t>.</w:t>
      </w:r>
      <w:r w:rsidRPr="0056222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62E3E" w:rsidRDefault="00872CEA" w:rsidP="00872CEA">
      <w:pPr>
        <w:pStyle w:val="21"/>
        <w:shd w:val="clear" w:color="auto" w:fill="auto"/>
        <w:spacing w:before="0" w:after="0" w:line="240" w:lineRule="auto"/>
        <w:ind w:left="40" w:right="1960"/>
        <w:rPr>
          <w:rFonts w:ascii="Arial" w:hAnsi="Arial" w:cs="Arial"/>
          <w:color w:val="000000"/>
          <w:sz w:val="20"/>
          <w:szCs w:val="20"/>
        </w:rPr>
      </w:pPr>
      <w:r w:rsidRPr="006546A3">
        <w:rPr>
          <w:rFonts w:ascii="Arial" w:hAnsi="Arial" w:cs="Arial"/>
          <w:color w:val="000000"/>
          <w:sz w:val="20"/>
          <w:szCs w:val="20"/>
        </w:rPr>
        <w:t xml:space="preserve">Реквизиты для оплаты: </w:t>
      </w:r>
    </w:p>
    <w:p w:rsidR="00872CEA" w:rsidRPr="006546A3" w:rsidRDefault="006546A3" w:rsidP="00872CEA">
      <w:pPr>
        <w:pStyle w:val="21"/>
        <w:shd w:val="clear" w:color="auto" w:fill="auto"/>
        <w:spacing w:before="0" w:after="0" w:line="240" w:lineRule="auto"/>
        <w:ind w:left="40" w:right="1960"/>
        <w:rPr>
          <w:rFonts w:ascii="Arial" w:hAnsi="Arial" w:cs="Arial"/>
          <w:color w:val="000000"/>
          <w:sz w:val="20"/>
          <w:szCs w:val="20"/>
        </w:rPr>
      </w:pPr>
      <w:r w:rsidRPr="006546A3">
        <w:rPr>
          <w:rFonts w:ascii="Arial" w:hAnsi="Arial" w:cs="Arial"/>
          <w:sz w:val="20"/>
          <w:szCs w:val="20"/>
        </w:rPr>
        <w:t>БЛАГОТВОРИТЕЛЬНЫЙ Фонд  поддержки и развития Н(ч)ЭОУ «Гимназия им.В. В. ДАВЫДОВА»</w:t>
      </w:r>
      <w:r w:rsidR="00872CEA" w:rsidRPr="006546A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546A3">
        <w:rPr>
          <w:rFonts w:ascii="Arial" w:hAnsi="Arial" w:cs="Arial"/>
          <w:sz w:val="20"/>
          <w:szCs w:val="20"/>
        </w:rPr>
        <w:t>АО «</w:t>
      </w:r>
      <w:proofErr w:type="spellStart"/>
      <w:r w:rsidRPr="006546A3">
        <w:rPr>
          <w:rFonts w:ascii="Arial" w:hAnsi="Arial" w:cs="Arial"/>
          <w:sz w:val="20"/>
          <w:szCs w:val="20"/>
        </w:rPr>
        <w:t>Автоградбанк</w:t>
      </w:r>
      <w:proofErr w:type="spellEnd"/>
      <w:r w:rsidRPr="006546A3">
        <w:rPr>
          <w:rFonts w:ascii="Arial" w:hAnsi="Arial" w:cs="Arial"/>
          <w:sz w:val="20"/>
          <w:szCs w:val="20"/>
        </w:rPr>
        <w:t>» г. Набережные Челны</w:t>
      </w:r>
      <w:r w:rsidR="00872CEA" w:rsidRPr="006546A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546A3">
        <w:rPr>
          <w:rFonts w:ascii="Arial" w:hAnsi="Arial" w:cs="Arial"/>
          <w:sz w:val="20"/>
          <w:szCs w:val="20"/>
        </w:rPr>
        <w:t>ИНН  165</w:t>
      </w:r>
      <w:r w:rsidR="003C5FFF">
        <w:rPr>
          <w:rFonts w:ascii="Arial" w:hAnsi="Arial" w:cs="Arial"/>
          <w:sz w:val="20"/>
          <w:szCs w:val="20"/>
        </w:rPr>
        <w:t>0372382</w:t>
      </w:r>
      <w:r w:rsidR="00872CEA" w:rsidRPr="006546A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546A3">
        <w:rPr>
          <w:rFonts w:ascii="Arial" w:hAnsi="Arial" w:cs="Arial"/>
          <w:sz w:val="20"/>
          <w:szCs w:val="20"/>
        </w:rPr>
        <w:t>КПП  165001001</w:t>
      </w:r>
      <w:r w:rsidR="00872CEA" w:rsidRPr="006546A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546A3">
        <w:rPr>
          <w:rFonts w:ascii="Arial" w:hAnsi="Arial" w:cs="Arial"/>
          <w:sz w:val="20"/>
          <w:szCs w:val="20"/>
        </w:rPr>
        <w:t>БИК 049</w:t>
      </w:r>
      <w:r w:rsidR="004E7CA7">
        <w:rPr>
          <w:rFonts w:ascii="Arial" w:hAnsi="Arial" w:cs="Arial"/>
          <w:sz w:val="20"/>
          <w:szCs w:val="20"/>
        </w:rPr>
        <w:t>205878</w:t>
      </w:r>
      <w:r w:rsidR="00872CEA" w:rsidRPr="006546A3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872CEA" w:rsidRPr="006546A3" w:rsidRDefault="00872CEA" w:rsidP="00872CEA">
      <w:pPr>
        <w:pStyle w:val="21"/>
        <w:shd w:val="clear" w:color="auto" w:fill="auto"/>
        <w:spacing w:before="0" w:after="0" w:line="240" w:lineRule="auto"/>
        <w:ind w:left="40" w:right="196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6546A3">
        <w:rPr>
          <w:rFonts w:ascii="Arial" w:hAnsi="Arial" w:cs="Arial"/>
          <w:color w:val="000000"/>
          <w:sz w:val="20"/>
          <w:szCs w:val="20"/>
        </w:rPr>
        <w:t>кор</w:t>
      </w:r>
      <w:proofErr w:type="spellEnd"/>
      <w:r w:rsidRPr="006546A3">
        <w:rPr>
          <w:rFonts w:ascii="Arial" w:hAnsi="Arial" w:cs="Arial"/>
          <w:color w:val="000000"/>
          <w:sz w:val="20"/>
          <w:szCs w:val="20"/>
        </w:rPr>
        <w:t>/счёт</w:t>
      </w:r>
      <w:proofErr w:type="gramEnd"/>
      <w:r w:rsidRPr="006546A3">
        <w:rPr>
          <w:rFonts w:ascii="Arial" w:hAnsi="Arial" w:cs="Arial"/>
          <w:color w:val="000000"/>
          <w:sz w:val="20"/>
          <w:szCs w:val="20"/>
        </w:rPr>
        <w:t xml:space="preserve"> </w:t>
      </w:r>
      <w:r w:rsidR="006546A3" w:rsidRPr="006546A3">
        <w:rPr>
          <w:rFonts w:ascii="Arial" w:hAnsi="Arial" w:cs="Arial"/>
          <w:sz w:val="20"/>
          <w:szCs w:val="20"/>
        </w:rPr>
        <w:t>30101810100000000748</w:t>
      </w:r>
      <w:r w:rsidRPr="006546A3">
        <w:rPr>
          <w:rFonts w:ascii="Arial" w:hAnsi="Arial" w:cs="Arial"/>
          <w:color w:val="000000"/>
          <w:sz w:val="20"/>
          <w:szCs w:val="20"/>
        </w:rPr>
        <w:t xml:space="preserve">, р/счёт </w:t>
      </w:r>
      <w:r w:rsidR="006546A3" w:rsidRPr="006546A3">
        <w:rPr>
          <w:rFonts w:ascii="Arial" w:hAnsi="Arial" w:cs="Arial"/>
          <w:sz w:val="20"/>
          <w:szCs w:val="20"/>
        </w:rPr>
        <w:t>40703810910010000724</w:t>
      </w:r>
    </w:p>
    <w:p w:rsidR="007D43DF" w:rsidRPr="00BE475E" w:rsidRDefault="007D43DF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>Все участники конференции и их научные руководители получат именные сертификаты.</w:t>
      </w:r>
    </w:p>
    <w:p w:rsidR="0080345D" w:rsidRDefault="007D43DF" w:rsidP="00EE4366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color w:val="000000"/>
          <w:sz w:val="20"/>
          <w:szCs w:val="20"/>
        </w:rPr>
      </w:pPr>
      <w:r w:rsidRPr="00BE475E">
        <w:rPr>
          <w:rFonts w:ascii="Arial" w:hAnsi="Arial" w:cs="Arial"/>
          <w:color w:val="000000"/>
          <w:sz w:val="20"/>
          <w:szCs w:val="20"/>
        </w:rPr>
        <w:t>По материалам конференции готовится электронный сборник работ.</w:t>
      </w:r>
    </w:p>
    <w:p w:rsidR="00A323C1" w:rsidRDefault="00A323C1" w:rsidP="0056222A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6A3" w:rsidRDefault="006546A3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</w:p>
    <w:p w:rsidR="001909B5" w:rsidRDefault="001909B5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</w:p>
    <w:p w:rsidR="00CD0361" w:rsidRPr="009C6066" w:rsidRDefault="00CD0361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</w:p>
    <w:p w:rsidR="00CD0361" w:rsidRPr="009C6066" w:rsidRDefault="00CD0361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</w:p>
    <w:p w:rsidR="00CD0361" w:rsidRPr="009C6066" w:rsidRDefault="00CD0361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</w:p>
    <w:p w:rsidR="00CD0361" w:rsidRPr="009C6066" w:rsidRDefault="00CD0361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</w:p>
    <w:p w:rsidR="00CD0361" w:rsidRPr="009C6066" w:rsidRDefault="00CD0361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</w:p>
    <w:p w:rsidR="00CD0361" w:rsidRPr="009C6066" w:rsidRDefault="00CD0361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</w:p>
    <w:p w:rsidR="00CD0361" w:rsidRPr="009C6066" w:rsidRDefault="00CD0361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</w:p>
    <w:p w:rsidR="00CD0361" w:rsidRPr="009C6066" w:rsidRDefault="00CD0361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</w:p>
    <w:p w:rsidR="00CD0361" w:rsidRPr="009C6066" w:rsidRDefault="00CD0361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</w:p>
    <w:p w:rsidR="00CD0361" w:rsidRPr="009C6066" w:rsidRDefault="00CD0361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</w:p>
    <w:p w:rsidR="00CD0361" w:rsidRPr="009C6066" w:rsidRDefault="00CD0361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</w:p>
    <w:p w:rsidR="00CD0361" w:rsidRDefault="00CD0361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</w:p>
    <w:p w:rsidR="00A25748" w:rsidRPr="009C6066" w:rsidRDefault="00A25748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</w:p>
    <w:p w:rsidR="0080345D" w:rsidRDefault="00C477C7" w:rsidP="001E70F7">
      <w:pPr>
        <w:pStyle w:val="20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EE4366">
        <w:rPr>
          <w:rFonts w:ascii="Arial" w:hAnsi="Arial" w:cs="Arial"/>
          <w:sz w:val="20"/>
          <w:szCs w:val="20"/>
        </w:rPr>
        <w:t>Приложение №1.</w:t>
      </w:r>
    </w:p>
    <w:tbl>
      <w:tblPr>
        <w:tblpPr w:leftFromText="180" w:rightFromText="180" w:vertAnchor="text" w:horzAnchor="page" w:tblpX="1092" w:tblpY="2"/>
        <w:tblW w:w="10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0"/>
        <w:gridCol w:w="6192"/>
      </w:tblGrid>
      <w:tr w:rsidR="00EE4366" w:rsidRPr="0080345D" w:rsidTr="00EE4366">
        <w:trPr>
          <w:trHeight w:val="8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  <w:b/>
                <w:bCs/>
              </w:rPr>
            </w:pPr>
            <w:r w:rsidRPr="0080345D">
              <w:rPr>
                <w:rFonts w:ascii="Arial" w:hAnsi="Arial" w:cs="Arial"/>
                <w:b/>
                <w:bCs/>
              </w:rPr>
              <w:t>Информация об участнике конференции</w:t>
            </w:r>
          </w:p>
        </w:tc>
      </w:tr>
      <w:tr w:rsidR="00EE4366" w:rsidRPr="0080345D" w:rsidTr="00EE4366">
        <w:trPr>
          <w:trHeight w:val="8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  <w:r w:rsidRPr="0080345D">
              <w:rPr>
                <w:rFonts w:ascii="Arial" w:hAnsi="Arial" w:cs="Arial"/>
              </w:rPr>
              <w:t>ФИО участника конференции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366" w:rsidRPr="0080345D" w:rsidTr="00EE4366">
        <w:trPr>
          <w:trHeight w:val="8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  <w:r w:rsidRPr="0080345D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366" w:rsidRPr="0080345D" w:rsidTr="00EE4366">
        <w:trPr>
          <w:trHeight w:val="8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  <w:r w:rsidRPr="0080345D">
              <w:rPr>
                <w:rFonts w:ascii="Arial" w:hAnsi="Arial" w:cs="Arial"/>
              </w:rPr>
              <w:t>Место учебы, класс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366" w:rsidRPr="0080345D" w:rsidTr="00EE4366">
        <w:trPr>
          <w:trHeight w:val="8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  <w:r w:rsidRPr="0080345D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366" w:rsidRPr="0080345D" w:rsidTr="00EE4366">
        <w:trPr>
          <w:trHeight w:val="8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366" w:rsidRPr="0080345D" w:rsidTr="00EE4366">
        <w:trPr>
          <w:trHeight w:val="99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  <w:b/>
                <w:bCs/>
              </w:rPr>
            </w:pPr>
            <w:r w:rsidRPr="0080345D">
              <w:rPr>
                <w:rFonts w:ascii="Arial" w:hAnsi="Arial" w:cs="Arial"/>
                <w:b/>
                <w:bCs/>
              </w:rPr>
              <w:t>Информация о работе</w:t>
            </w:r>
          </w:p>
        </w:tc>
      </w:tr>
      <w:tr w:rsidR="00EE4366" w:rsidRPr="0080345D" w:rsidTr="00EE4366">
        <w:trPr>
          <w:trHeight w:val="8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  <w:r w:rsidRPr="0080345D">
              <w:rPr>
                <w:rFonts w:ascii="Arial" w:hAnsi="Arial" w:cs="Arial"/>
              </w:rPr>
              <w:t>Область науки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366" w:rsidRPr="0080345D" w:rsidTr="00EE4366">
        <w:trPr>
          <w:trHeight w:val="8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  <w:r w:rsidRPr="0080345D">
              <w:rPr>
                <w:rFonts w:ascii="Arial" w:hAnsi="Arial" w:cs="Arial"/>
              </w:rPr>
              <w:t xml:space="preserve">Тема 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366" w:rsidRPr="0080345D" w:rsidTr="00EE4366">
        <w:trPr>
          <w:trHeight w:val="8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  <w:b/>
                <w:bCs/>
              </w:rPr>
            </w:pPr>
            <w:r w:rsidRPr="0080345D">
              <w:rPr>
                <w:rFonts w:ascii="Arial" w:hAnsi="Arial" w:cs="Arial"/>
                <w:b/>
                <w:bCs/>
              </w:rPr>
              <w:t>Информация о руководителе</w:t>
            </w:r>
          </w:p>
        </w:tc>
      </w:tr>
      <w:tr w:rsidR="00EE4366" w:rsidRPr="0080345D" w:rsidTr="00EE4366">
        <w:trPr>
          <w:trHeight w:val="8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  <w:r w:rsidRPr="0080345D">
              <w:rPr>
                <w:rFonts w:ascii="Arial" w:hAnsi="Arial" w:cs="Arial"/>
              </w:rPr>
              <w:t>ФИО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366" w:rsidRPr="0080345D" w:rsidTr="00EE4366">
        <w:trPr>
          <w:trHeight w:val="8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  <w:r w:rsidRPr="0080345D">
              <w:rPr>
                <w:rFonts w:ascii="Arial" w:hAnsi="Arial" w:cs="Arial"/>
              </w:rPr>
              <w:t>Ученая степень, звание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</w:p>
        </w:tc>
      </w:tr>
      <w:tr w:rsidR="00EE4366" w:rsidRPr="0080345D" w:rsidTr="00EE4366">
        <w:trPr>
          <w:trHeight w:val="8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  <w:r w:rsidRPr="0080345D">
              <w:rPr>
                <w:rFonts w:ascii="Arial" w:hAnsi="Arial" w:cs="Arial"/>
              </w:rPr>
              <w:t>Должность, место работы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</w:p>
        </w:tc>
      </w:tr>
      <w:tr w:rsidR="00EE4366" w:rsidRPr="0080345D" w:rsidTr="00EE4366">
        <w:trPr>
          <w:trHeight w:val="8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  <w:r w:rsidRPr="0080345D">
              <w:rPr>
                <w:rFonts w:ascii="Arial" w:hAnsi="Arial" w:cs="Arial"/>
              </w:rPr>
              <w:t xml:space="preserve">Контактный </w:t>
            </w:r>
            <w:r w:rsidRPr="006C2996">
              <w:rPr>
                <w:rFonts w:ascii="Arial" w:hAnsi="Arial" w:cs="Arial"/>
              </w:rPr>
              <w:t>телефон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</w:p>
        </w:tc>
      </w:tr>
      <w:tr w:rsidR="00EE4366" w:rsidRPr="0080345D" w:rsidTr="00EE4366">
        <w:trPr>
          <w:trHeight w:val="99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  <w:r w:rsidRPr="0080345D"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366" w:rsidRPr="0080345D" w:rsidRDefault="00EE4366" w:rsidP="00EE4366">
            <w:pPr>
              <w:rPr>
                <w:rFonts w:ascii="Arial" w:hAnsi="Arial" w:cs="Arial"/>
              </w:rPr>
            </w:pPr>
          </w:p>
        </w:tc>
      </w:tr>
    </w:tbl>
    <w:p w:rsidR="0080345D" w:rsidRDefault="0080345D" w:rsidP="00EE4366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19CB" w:rsidRPr="00EE4366" w:rsidRDefault="008119CB" w:rsidP="00EE4366">
      <w:pPr>
        <w:ind w:left="0"/>
        <w:rPr>
          <w:rFonts w:ascii="Arial" w:eastAsia="Times New Roman" w:hAnsi="Arial" w:cs="Arial"/>
          <w:b/>
          <w:bCs/>
        </w:rPr>
      </w:pPr>
      <w:r w:rsidRPr="008119CB">
        <w:rPr>
          <w:rFonts w:ascii="Arial" w:hAnsi="Arial" w:cs="Arial"/>
          <w:b/>
          <w:bCs/>
        </w:rPr>
        <w:t>Титульный лист исследовательской работы</w:t>
      </w: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Times New Roman" w:hAnsi="Arial" w:cs="Arial"/>
        </w:rPr>
      </w:pPr>
    </w:p>
    <w:p w:rsid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</w:rPr>
      </w:pPr>
      <w:r w:rsidRPr="008119CB">
        <w:rPr>
          <w:rFonts w:ascii="Arial" w:hAnsi="Arial" w:cs="Arial"/>
        </w:rPr>
        <w:t>Р</w:t>
      </w:r>
      <w:r>
        <w:rPr>
          <w:rFonts w:ascii="Arial" w:hAnsi="Arial" w:cs="Arial"/>
        </w:rPr>
        <w:t>еспубликанская с международным участием</w:t>
      </w: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</w:rPr>
      </w:pPr>
      <w:r w:rsidRPr="008119CB">
        <w:rPr>
          <w:rFonts w:ascii="Arial" w:hAnsi="Arial" w:cs="Arial"/>
        </w:rPr>
        <w:t xml:space="preserve"> конференция исследовательских работ учащихся</w:t>
      </w: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</w:rPr>
      </w:pPr>
      <w:r w:rsidRPr="008119CB">
        <w:rPr>
          <w:rFonts w:ascii="Arial" w:hAnsi="Arial" w:cs="Arial"/>
        </w:rPr>
        <w:t xml:space="preserve">«Малые </w:t>
      </w:r>
      <w:proofErr w:type="spellStart"/>
      <w:r w:rsidRPr="008119CB">
        <w:rPr>
          <w:rFonts w:ascii="Arial" w:hAnsi="Arial" w:cs="Arial"/>
        </w:rPr>
        <w:t>Давыдовские</w:t>
      </w:r>
      <w:proofErr w:type="spellEnd"/>
      <w:r w:rsidRPr="008119CB">
        <w:rPr>
          <w:rFonts w:ascii="Arial" w:hAnsi="Arial" w:cs="Arial"/>
        </w:rPr>
        <w:t xml:space="preserve"> чтения»</w:t>
      </w: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</w:rPr>
      </w:pP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</w:rPr>
      </w:pP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</w:rPr>
      </w:pP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  <w:r w:rsidRPr="008119CB">
        <w:rPr>
          <w:rFonts w:ascii="Arial" w:hAnsi="Arial" w:cs="Arial"/>
        </w:rPr>
        <w:t xml:space="preserve">Область науки:  </w:t>
      </w: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eastAsia="Times New Roman" w:hAnsi="Arial" w:cs="Arial"/>
        </w:rPr>
      </w:pP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  <w:r w:rsidRPr="008119CB">
        <w:rPr>
          <w:rFonts w:ascii="Arial" w:hAnsi="Arial" w:cs="Arial"/>
        </w:rPr>
        <w:t xml:space="preserve">Тема: </w:t>
      </w: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  <w:r w:rsidRPr="008119CB">
        <w:rPr>
          <w:rFonts w:ascii="Arial" w:hAnsi="Arial" w:cs="Arial"/>
        </w:rPr>
        <w:t>ФИО участника конференции:</w:t>
      </w: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  <w:r w:rsidRPr="008119CB">
        <w:rPr>
          <w:rFonts w:ascii="Arial" w:hAnsi="Arial" w:cs="Arial"/>
        </w:rPr>
        <w:t>школа</w:t>
      </w: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  <w:r w:rsidRPr="008119CB">
        <w:rPr>
          <w:rFonts w:ascii="Arial" w:hAnsi="Arial" w:cs="Arial"/>
        </w:rPr>
        <w:t>класс</w:t>
      </w: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  <w:r w:rsidRPr="008119CB">
        <w:rPr>
          <w:rFonts w:ascii="Arial" w:hAnsi="Arial" w:cs="Arial"/>
        </w:rPr>
        <w:t>Научный руководитель:</w:t>
      </w: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  <w:r w:rsidRPr="008119CB">
        <w:rPr>
          <w:rFonts w:ascii="Arial" w:hAnsi="Arial" w:cs="Arial"/>
        </w:rPr>
        <w:t xml:space="preserve">ФИО </w:t>
      </w: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  <w:r w:rsidRPr="008119CB">
        <w:rPr>
          <w:rFonts w:ascii="Arial" w:hAnsi="Arial" w:cs="Arial"/>
        </w:rPr>
        <w:t>звание</w:t>
      </w: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  <w:r w:rsidRPr="008119CB">
        <w:rPr>
          <w:rFonts w:ascii="Arial" w:hAnsi="Arial" w:cs="Arial"/>
        </w:rPr>
        <w:t xml:space="preserve"> должность</w:t>
      </w: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</w:rPr>
      </w:pP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</w:rPr>
      </w:pP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</w:rPr>
      </w:pPr>
    </w:p>
    <w:p w:rsidR="008119CB" w:rsidRPr="008119CB" w:rsidRDefault="008119CB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</w:rPr>
      </w:pPr>
      <w:r w:rsidRPr="008119CB">
        <w:rPr>
          <w:rFonts w:ascii="Arial" w:hAnsi="Arial" w:cs="Arial"/>
        </w:rPr>
        <w:t>Набережные Челны</w:t>
      </w:r>
    </w:p>
    <w:p w:rsidR="008119CB" w:rsidRPr="008119CB" w:rsidRDefault="0059316A" w:rsidP="008119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A25748">
        <w:rPr>
          <w:rFonts w:ascii="Arial" w:hAnsi="Arial" w:cs="Arial"/>
        </w:rPr>
        <w:t>3</w:t>
      </w:r>
    </w:p>
    <w:sectPr w:rsidR="008119CB" w:rsidRPr="008119CB" w:rsidSect="00D25A34">
      <w:headerReference w:type="default" r:id="rId9"/>
      <w:pgSz w:w="11906" w:h="16838"/>
      <w:pgMar w:top="1245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9E" w:rsidRDefault="008C7C9E" w:rsidP="00AC03A1">
      <w:r>
        <w:separator/>
      </w:r>
    </w:p>
  </w:endnote>
  <w:endnote w:type="continuationSeparator" w:id="0">
    <w:p w:rsidR="008C7C9E" w:rsidRDefault="008C7C9E" w:rsidP="00AC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9E" w:rsidRDefault="008C7C9E" w:rsidP="00AC03A1">
      <w:r>
        <w:separator/>
      </w:r>
    </w:p>
  </w:footnote>
  <w:footnote w:type="continuationSeparator" w:id="0">
    <w:p w:rsidR="008C7C9E" w:rsidRDefault="008C7C9E" w:rsidP="00AC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3A1" w:rsidRPr="00EE65EA" w:rsidRDefault="00733EBB" w:rsidP="00733EBB">
    <w:pPr>
      <w:pStyle w:val="a7"/>
      <w:ind w:left="-142"/>
      <w:rPr>
        <w:lang w:val="en-US"/>
      </w:rPr>
    </w:pPr>
    <w:r>
      <w:rPr>
        <w:noProof/>
        <w:lang w:eastAsia="ru-RU"/>
      </w:rPr>
      <w:drawing>
        <wp:inline distT="0" distB="0" distL="0" distR="0">
          <wp:extent cx="921223" cy="373504"/>
          <wp:effectExtent l="0" t="0" r="0" b="0"/>
          <wp:docPr id="5" name="Рисунок 5" descr="C:\Documents and Settings\Admin\Рабочий стол\новы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Рабочий стол\новый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321" cy="37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5EA" w:rsidRPr="00033465">
      <w:t xml:space="preserve"> </w:t>
    </w:r>
    <w:r w:rsidR="00033465">
      <w:t xml:space="preserve">     </w:t>
    </w:r>
    <w:r w:rsidR="00D25A34">
      <w:rPr>
        <w:noProof/>
        <w:lang w:eastAsia="ru-RU"/>
      </w:rPr>
      <w:drawing>
        <wp:inline distT="0" distB="0" distL="0" distR="0">
          <wp:extent cx="994293" cy="395786"/>
          <wp:effectExtent l="19050" t="0" r="0" b="0"/>
          <wp:docPr id="4" name="Рисунок 2" descr="C:\Users\админ\Desktop\ЛОГОТИП НЧИ КФ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дмин\Desktop\ЛОГОТИП НЧИ КФУ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264" cy="39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6793">
      <w:rPr>
        <w:noProof/>
        <w:lang w:eastAsia="ru-RU"/>
      </w:rPr>
      <w:t xml:space="preserve"> </w:t>
    </w:r>
    <w:r w:rsidR="00033465">
      <w:rPr>
        <w:noProof/>
        <w:lang w:eastAsia="ru-RU"/>
      </w:rPr>
      <w:t xml:space="preserve">  </w:t>
    </w:r>
    <w:r w:rsidR="00033465">
      <w:rPr>
        <w:noProof/>
        <w:lang w:eastAsia="ru-RU"/>
      </w:rPr>
      <w:drawing>
        <wp:inline distT="0" distB="0" distL="0" distR="0">
          <wp:extent cx="376735" cy="423645"/>
          <wp:effectExtent l="19050" t="0" r="4265" b="0"/>
          <wp:docPr id="6" name="Рисунок 1" descr="C:\Users\админ\Desktop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дмин\Desktop\logo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301" cy="425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5A34">
      <w:rPr>
        <w:noProof/>
        <w:lang w:eastAsia="ru-RU"/>
      </w:rPr>
      <w:t xml:space="preserve">   </w:t>
    </w:r>
    <w:r w:rsidR="00033465">
      <w:rPr>
        <w:noProof/>
        <w:lang w:eastAsia="ru-RU"/>
      </w:rPr>
      <w:t xml:space="preserve"> </w:t>
    </w:r>
    <w:r w:rsidR="00AC03A1">
      <w:rPr>
        <w:noProof/>
        <w:lang w:eastAsia="ru-RU"/>
      </w:rPr>
      <w:drawing>
        <wp:inline distT="0" distB="0" distL="0" distR="0">
          <wp:extent cx="1059008" cy="252484"/>
          <wp:effectExtent l="0" t="0" r="0" b="0"/>
          <wp:docPr id="3" name="Рисунок 3" descr="C:\Documents and Settings\Admin\Рабочий стол\logo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\Рабочий стол\logo-head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375" cy="252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5EA">
      <w:rPr>
        <w:rFonts w:ascii="Times New Roman" w:hAnsi="Times New Roman"/>
        <w:noProof/>
        <w:sz w:val="24"/>
        <w:lang w:val="en-US" w:eastAsia="ru-RU"/>
      </w:rPr>
      <w:t xml:space="preserve"> </w:t>
    </w:r>
    <w:r w:rsidR="00736793">
      <w:rPr>
        <w:rFonts w:ascii="Times New Roman" w:hAnsi="Times New Roman"/>
        <w:noProof/>
        <w:sz w:val="24"/>
        <w:lang w:eastAsia="ru-RU"/>
      </w:rPr>
      <w:t xml:space="preserve">   </w:t>
    </w:r>
    <w:r w:rsidR="00EE65EA">
      <w:rPr>
        <w:rFonts w:ascii="Times New Roman" w:hAnsi="Times New Roman"/>
        <w:noProof/>
        <w:sz w:val="24"/>
        <w:lang w:eastAsia="ru-RU"/>
      </w:rPr>
      <w:drawing>
        <wp:inline distT="0" distB="0" distL="0" distR="0">
          <wp:extent cx="1096920" cy="210588"/>
          <wp:effectExtent l="0" t="0" r="0" b="0"/>
          <wp:docPr id="10" name="Рисунок 10" descr="D:\Университет талантов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Университет талантов\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232" cy="211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3465">
      <w:rPr>
        <w:noProof/>
        <w:lang w:val="en-US" w:eastAsia="ru-RU"/>
      </w:rPr>
      <w:t xml:space="preserve"> </w:t>
    </w:r>
    <w:r w:rsidR="00D25A34">
      <w:rPr>
        <w:noProof/>
        <w:lang w:val="en-US" w:eastAsia="ru-RU"/>
      </w:rPr>
      <w:t xml:space="preserve">  </w:t>
    </w:r>
    <w:r w:rsidR="00EE65EA">
      <w:rPr>
        <w:noProof/>
        <w:lang w:eastAsia="ru-RU"/>
      </w:rPr>
      <w:drawing>
        <wp:inline distT="0" distB="0" distL="0" distR="0">
          <wp:extent cx="1296538" cy="204531"/>
          <wp:effectExtent l="0" t="0" r="0" b="0"/>
          <wp:docPr id="1" name="Рисунок 1" descr="C:\Documents and Settings\Admin\Рабочий стол\defaul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Рабочий стол\default-logo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445" cy="21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678"/>
    <w:multiLevelType w:val="multilevel"/>
    <w:tmpl w:val="D1A660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103C45"/>
    <w:multiLevelType w:val="hybridMultilevel"/>
    <w:tmpl w:val="AF0A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58D"/>
    <w:multiLevelType w:val="hybridMultilevel"/>
    <w:tmpl w:val="0F82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F7AB1"/>
    <w:multiLevelType w:val="multilevel"/>
    <w:tmpl w:val="38DA89D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6A5C9E"/>
    <w:multiLevelType w:val="multilevel"/>
    <w:tmpl w:val="BF1E78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D13578"/>
    <w:multiLevelType w:val="multilevel"/>
    <w:tmpl w:val="01B8465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A044B5"/>
    <w:multiLevelType w:val="multilevel"/>
    <w:tmpl w:val="06DA31E2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701E714D"/>
    <w:multiLevelType w:val="hybridMultilevel"/>
    <w:tmpl w:val="E79C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DF"/>
    <w:rsid w:val="00002317"/>
    <w:rsid w:val="00025049"/>
    <w:rsid w:val="00033465"/>
    <w:rsid w:val="00042DFE"/>
    <w:rsid w:val="0005627A"/>
    <w:rsid w:val="000721EA"/>
    <w:rsid w:val="000765C5"/>
    <w:rsid w:val="00095E6F"/>
    <w:rsid w:val="000B56EE"/>
    <w:rsid w:val="0010052E"/>
    <w:rsid w:val="00115021"/>
    <w:rsid w:val="00121B3E"/>
    <w:rsid w:val="001456B7"/>
    <w:rsid w:val="001477F0"/>
    <w:rsid w:val="00162E3E"/>
    <w:rsid w:val="00177A12"/>
    <w:rsid w:val="001909B5"/>
    <w:rsid w:val="001A571E"/>
    <w:rsid w:val="001E70F7"/>
    <w:rsid w:val="00217A58"/>
    <w:rsid w:val="0027548F"/>
    <w:rsid w:val="002831CE"/>
    <w:rsid w:val="002A4D14"/>
    <w:rsid w:val="002B78B7"/>
    <w:rsid w:val="002E29FE"/>
    <w:rsid w:val="002E415C"/>
    <w:rsid w:val="002E66DD"/>
    <w:rsid w:val="002F49A6"/>
    <w:rsid w:val="003238FF"/>
    <w:rsid w:val="003451B5"/>
    <w:rsid w:val="003474D4"/>
    <w:rsid w:val="00364CCD"/>
    <w:rsid w:val="0038052A"/>
    <w:rsid w:val="00393194"/>
    <w:rsid w:val="003A19C3"/>
    <w:rsid w:val="003A3C06"/>
    <w:rsid w:val="003A5B88"/>
    <w:rsid w:val="003C1D93"/>
    <w:rsid w:val="003C237F"/>
    <w:rsid w:val="003C5FFF"/>
    <w:rsid w:val="003E19A7"/>
    <w:rsid w:val="0040075C"/>
    <w:rsid w:val="00401467"/>
    <w:rsid w:val="00402175"/>
    <w:rsid w:val="00420791"/>
    <w:rsid w:val="00441B79"/>
    <w:rsid w:val="00477CA2"/>
    <w:rsid w:val="00483E1D"/>
    <w:rsid w:val="004A38A4"/>
    <w:rsid w:val="004A48AB"/>
    <w:rsid w:val="004B6420"/>
    <w:rsid w:val="004D090F"/>
    <w:rsid w:val="004D3A19"/>
    <w:rsid w:val="004E7CA7"/>
    <w:rsid w:val="00526AEC"/>
    <w:rsid w:val="00527C93"/>
    <w:rsid w:val="00555B23"/>
    <w:rsid w:val="0056222A"/>
    <w:rsid w:val="00562527"/>
    <w:rsid w:val="00562A1D"/>
    <w:rsid w:val="00565A5C"/>
    <w:rsid w:val="00573255"/>
    <w:rsid w:val="00573267"/>
    <w:rsid w:val="005759DE"/>
    <w:rsid w:val="0059316A"/>
    <w:rsid w:val="005C4BEF"/>
    <w:rsid w:val="005D2DE9"/>
    <w:rsid w:val="005E2850"/>
    <w:rsid w:val="005E7FB5"/>
    <w:rsid w:val="006346B8"/>
    <w:rsid w:val="006546A3"/>
    <w:rsid w:val="00667733"/>
    <w:rsid w:val="006720E7"/>
    <w:rsid w:val="006753B2"/>
    <w:rsid w:val="00675874"/>
    <w:rsid w:val="006A343C"/>
    <w:rsid w:val="006C2996"/>
    <w:rsid w:val="006C7C29"/>
    <w:rsid w:val="006D1D81"/>
    <w:rsid w:val="006D4071"/>
    <w:rsid w:val="006E45A8"/>
    <w:rsid w:val="006E6DCC"/>
    <w:rsid w:val="00733EBB"/>
    <w:rsid w:val="00736793"/>
    <w:rsid w:val="00737B95"/>
    <w:rsid w:val="00750305"/>
    <w:rsid w:val="0077765E"/>
    <w:rsid w:val="00792373"/>
    <w:rsid w:val="00797C2B"/>
    <w:rsid w:val="007D43DF"/>
    <w:rsid w:val="007E2360"/>
    <w:rsid w:val="007F1AAE"/>
    <w:rsid w:val="0080345D"/>
    <w:rsid w:val="008119CB"/>
    <w:rsid w:val="00831503"/>
    <w:rsid w:val="0084074A"/>
    <w:rsid w:val="00872CEA"/>
    <w:rsid w:val="008A6A44"/>
    <w:rsid w:val="008C7C9E"/>
    <w:rsid w:val="008F2FC3"/>
    <w:rsid w:val="00932BD8"/>
    <w:rsid w:val="00983200"/>
    <w:rsid w:val="0098394F"/>
    <w:rsid w:val="00987315"/>
    <w:rsid w:val="009C6066"/>
    <w:rsid w:val="00A050F8"/>
    <w:rsid w:val="00A14C1E"/>
    <w:rsid w:val="00A20612"/>
    <w:rsid w:val="00A25748"/>
    <w:rsid w:val="00A323C1"/>
    <w:rsid w:val="00AA38B3"/>
    <w:rsid w:val="00AA3B60"/>
    <w:rsid w:val="00AC03A1"/>
    <w:rsid w:val="00AC505E"/>
    <w:rsid w:val="00B03831"/>
    <w:rsid w:val="00B04D4F"/>
    <w:rsid w:val="00B0671E"/>
    <w:rsid w:val="00B170B5"/>
    <w:rsid w:val="00B65ECA"/>
    <w:rsid w:val="00B66CF3"/>
    <w:rsid w:val="00B76F26"/>
    <w:rsid w:val="00BB4C21"/>
    <w:rsid w:val="00BE475E"/>
    <w:rsid w:val="00BE7D14"/>
    <w:rsid w:val="00C44F1A"/>
    <w:rsid w:val="00C477C7"/>
    <w:rsid w:val="00C5758D"/>
    <w:rsid w:val="00C86FAD"/>
    <w:rsid w:val="00CA5488"/>
    <w:rsid w:val="00CD0361"/>
    <w:rsid w:val="00CE15CE"/>
    <w:rsid w:val="00CE5C33"/>
    <w:rsid w:val="00D04176"/>
    <w:rsid w:val="00D25A34"/>
    <w:rsid w:val="00D458AE"/>
    <w:rsid w:val="00D62C88"/>
    <w:rsid w:val="00D81562"/>
    <w:rsid w:val="00DB1847"/>
    <w:rsid w:val="00DC01D5"/>
    <w:rsid w:val="00DD426D"/>
    <w:rsid w:val="00E47F27"/>
    <w:rsid w:val="00E51A97"/>
    <w:rsid w:val="00E62F63"/>
    <w:rsid w:val="00E666AD"/>
    <w:rsid w:val="00EA254C"/>
    <w:rsid w:val="00EA433A"/>
    <w:rsid w:val="00EE10FE"/>
    <w:rsid w:val="00EE1B7F"/>
    <w:rsid w:val="00EE4366"/>
    <w:rsid w:val="00EE65EA"/>
    <w:rsid w:val="00F238C3"/>
    <w:rsid w:val="00F40777"/>
    <w:rsid w:val="00F760AA"/>
    <w:rsid w:val="00F93DDD"/>
    <w:rsid w:val="00FA7FA3"/>
    <w:rsid w:val="00FE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AE37E"/>
  <w15:docId w15:val="{77D69C38-26E1-4F06-8C01-72FB1CE6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3D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D43DF"/>
    <w:rPr>
      <w:rFonts w:ascii="Calibri" w:eastAsia="Calibri" w:hAnsi="Calibri" w:cs="Calibri"/>
      <w:b/>
      <w:bCs/>
      <w:spacing w:val="2"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21"/>
    <w:rsid w:val="007D43DF"/>
    <w:rPr>
      <w:rFonts w:ascii="Calibri" w:eastAsia="Calibri" w:hAnsi="Calibri" w:cs="Calibri"/>
      <w:spacing w:val="2"/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basedOn w:val="a4"/>
    <w:rsid w:val="007D43DF"/>
    <w:rPr>
      <w:rFonts w:ascii="Calibri" w:eastAsia="Calibri" w:hAnsi="Calibri" w:cs="Calibri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D43DF"/>
    <w:rPr>
      <w:rFonts w:ascii="Calibri" w:eastAsia="Calibri" w:hAnsi="Calibri" w:cs="Calibri"/>
      <w:b/>
      <w:bCs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43DF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character" w:customStyle="1" w:styleId="49pt">
    <w:name w:val="Основной текст (4) + 9 pt;Полужирный"/>
    <w:basedOn w:val="4"/>
    <w:rsid w:val="007D43DF"/>
    <w:rPr>
      <w:rFonts w:ascii="Calibri" w:eastAsia="Calibri" w:hAnsi="Calibri" w:cs="Calibri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"/>
    <w:rsid w:val="007D43DF"/>
    <w:rPr>
      <w:rFonts w:ascii="Calibri" w:eastAsia="Calibri" w:hAnsi="Calibri" w:cs="Calibri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D43DF"/>
    <w:pPr>
      <w:widowControl w:val="0"/>
      <w:shd w:val="clear" w:color="auto" w:fill="FFFFFF"/>
      <w:spacing w:after="240" w:line="250" w:lineRule="exact"/>
      <w:ind w:left="0"/>
      <w:jc w:val="left"/>
    </w:pPr>
    <w:rPr>
      <w:rFonts w:ascii="Calibri" w:eastAsia="Calibri" w:hAnsi="Calibri" w:cs="Calibri"/>
      <w:b/>
      <w:bCs/>
      <w:spacing w:val="2"/>
      <w:sz w:val="18"/>
      <w:szCs w:val="18"/>
    </w:rPr>
  </w:style>
  <w:style w:type="paragraph" w:customStyle="1" w:styleId="21">
    <w:name w:val="Основной текст2"/>
    <w:basedOn w:val="a"/>
    <w:link w:val="a4"/>
    <w:rsid w:val="007D43DF"/>
    <w:pPr>
      <w:widowControl w:val="0"/>
      <w:shd w:val="clear" w:color="auto" w:fill="FFFFFF"/>
      <w:spacing w:before="60" w:after="240" w:line="250" w:lineRule="exact"/>
      <w:ind w:left="0"/>
      <w:jc w:val="left"/>
    </w:pPr>
    <w:rPr>
      <w:rFonts w:ascii="Calibri" w:eastAsia="Calibri" w:hAnsi="Calibri" w:cs="Calibri"/>
      <w:spacing w:val="2"/>
      <w:sz w:val="18"/>
      <w:szCs w:val="18"/>
    </w:rPr>
  </w:style>
  <w:style w:type="paragraph" w:customStyle="1" w:styleId="30">
    <w:name w:val="Основной текст (3)"/>
    <w:basedOn w:val="a"/>
    <w:link w:val="3"/>
    <w:rsid w:val="007D43DF"/>
    <w:pPr>
      <w:widowControl w:val="0"/>
      <w:shd w:val="clear" w:color="auto" w:fill="FFFFFF"/>
      <w:spacing w:before="300" w:line="288" w:lineRule="exact"/>
      <w:ind w:left="0"/>
      <w:jc w:val="center"/>
    </w:pPr>
    <w:rPr>
      <w:rFonts w:ascii="Calibri" w:eastAsia="Calibri" w:hAnsi="Calibri" w:cs="Calibri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7D43DF"/>
    <w:pPr>
      <w:widowControl w:val="0"/>
      <w:shd w:val="clear" w:color="auto" w:fill="FFFFFF"/>
      <w:spacing w:before="180" w:after="60" w:line="0" w:lineRule="atLeast"/>
      <w:ind w:left="0"/>
    </w:pPr>
    <w:rPr>
      <w:rFonts w:ascii="Calibri" w:eastAsia="Calibri" w:hAnsi="Calibri" w:cs="Calibri"/>
      <w:spacing w:val="2"/>
      <w:sz w:val="20"/>
      <w:szCs w:val="20"/>
    </w:rPr>
  </w:style>
  <w:style w:type="numbering" w:customStyle="1" w:styleId="List0">
    <w:name w:val="List 0"/>
    <w:rsid w:val="00BE475E"/>
    <w:pPr>
      <w:numPr>
        <w:numId w:val="3"/>
      </w:numPr>
    </w:pPr>
  </w:style>
  <w:style w:type="character" w:customStyle="1" w:styleId="1">
    <w:name w:val="Заголовок №1_"/>
    <w:basedOn w:val="a0"/>
    <w:link w:val="10"/>
    <w:rsid w:val="001E70F7"/>
    <w:rPr>
      <w:rFonts w:ascii="Calibri" w:eastAsia="Calibri" w:hAnsi="Calibri" w:cs="Calibri"/>
      <w:b/>
      <w:bCs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E70F7"/>
    <w:pPr>
      <w:widowControl w:val="0"/>
      <w:shd w:val="clear" w:color="auto" w:fill="FFFFFF"/>
      <w:spacing w:before="60" w:after="60" w:line="0" w:lineRule="atLeast"/>
      <w:ind w:left="0"/>
      <w:jc w:val="center"/>
      <w:outlineLvl w:val="0"/>
    </w:pPr>
    <w:rPr>
      <w:rFonts w:ascii="Calibri" w:eastAsia="Calibri" w:hAnsi="Calibri" w:cs="Calibri"/>
      <w:b/>
      <w:bCs/>
      <w:spacing w:val="3"/>
      <w:sz w:val="21"/>
      <w:szCs w:val="21"/>
    </w:rPr>
  </w:style>
  <w:style w:type="paragraph" w:styleId="a6">
    <w:name w:val="List Paragraph"/>
    <w:basedOn w:val="a"/>
    <w:uiPriority w:val="34"/>
    <w:qFormat/>
    <w:rsid w:val="003931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03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3A1"/>
  </w:style>
  <w:style w:type="paragraph" w:styleId="a9">
    <w:name w:val="footer"/>
    <w:basedOn w:val="a"/>
    <w:link w:val="aa"/>
    <w:uiPriority w:val="99"/>
    <w:unhideWhenUsed/>
    <w:rsid w:val="00AC03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3A1"/>
  </w:style>
  <w:style w:type="paragraph" w:styleId="ab">
    <w:name w:val="Balloon Text"/>
    <w:basedOn w:val="a"/>
    <w:link w:val="ac"/>
    <w:uiPriority w:val="99"/>
    <w:semiHidden/>
    <w:unhideWhenUsed/>
    <w:rsid w:val="00AC03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1930199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E8A0-1C47-46DA-8AB2-5FC7D5F0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Professional</cp:lastModifiedBy>
  <cp:revision>7</cp:revision>
  <dcterms:created xsi:type="dcterms:W3CDTF">2023-01-13T06:54:00Z</dcterms:created>
  <dcterms:modified xsi:type="dcterms:W3CDTF">2023-02-28T10:56:00Z</dcterms:modified>
</cp:coreProperties>
</file>